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895D" w14:textId="77777777" w:rsidR="005D00D1" w:rsidRPr="005D00D1" w:rsidRDefault="005D00D1" w:rsidP="00DE7A62">
      <w:pPr>
        <w:pStyle w:val="ListParagraph"/>
        <w:tabs>
          <w:tab w:val="left" w:pos="0"/>
        </w:tabs>
        <w:ind w:left="540" w:hanging="540"/>
        <w:rPr>
          <w:b/>
          <w:sz w:val="28"/>
        </w:rPr>
      </w:pPr>
      <w:r>
        <w:rPr>
          <w:b/>
          <w:sz w:val="28"/>
          <w:u w:val="single"/>
        </w:rPr>
        <w:t>APUSH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     </w:t>
      </w:r>
      <w:r w:rsidRPr="005D00D1">
        <w:rPr>
          <w:b/>
          <w:sz w:val="28"/>
          <w:u w:val="single"/>
        </w:rPr>
        <w:t>Dr. I. Ibokette</w:t>
      </w:r>
      <w:r w:rsidRPr="005D00D1">
        <w:rPr>
          <w:b/>
          <w:sz w:val="28"/>
        </w:rPr>
        <w:t xml:space="preserve"> </w:t>
      </w:r>
    </w:p>
    <w:p w14:paraId="16EC8BEE" w14:textId="77777777" w:rsidR="005D00D1" w:rsidRDefault="005D00D1" w:rsidP="00DE7A62">
      <w:pPr>
        <w:tabs>
          <w:tab w:val="left" w:pos="0"/>
        </w:tabs>
        <w:ind w:left="540" w:hanging="540"/>
        <w:jc w:val="center"/>
        <w:rPr>
          <w:b/>
          <w:sz w:val="28"/>
        </w:rPr>
      </w:pPr>
    </w:p>
    <w:p w14:paraId="0BC0E675" w14:textId="77777777" w:rsidR="009924B0" w:rsidRPr="005D00D1" w:rsidRDefault="005D00D1" w:rsidP="00DE7A62">
      <w:pPr>
        <w:pStyle w:val="ListParagraph"/>
        <w:tabs>
          <w:tab w:val="left" w:pos="0"/>
        </w:tabs>
        <w:ind w:left="540" w:hanging="540"/>
        <w:jc w:val="center"/>
        <w:rPr>
          <w:b/>
          <w:sz w:val="28"/>
        </w:rPr>
      </w:pPr>
      <w:r w:rsidRPr="005D00D1">
        <w:rPr>
          <w:b/>
          <w:sz w:val="28"/>
          <w:u w:val="single"/>
        </w:rPr>
        <w:t>Units 9</w:t>
      </w:r>
      <w:r>
        <w:rPr>
          <w:b/>
          <w:sz w:val="28"/>
          <w:u w:val="single"/>
        </w:rPr>
        <w:t xml:space="preserve"> </w:t>
      </w:r>
      <w:r w:rsidRPr="005D00D1">
        <w:rPr>
          <w:b/>
          <w:sz w:val="28"/>
          <w:u w:val="single"/>
        </w:rPr>
        <w:t>&amp; 10 Review Questions</w:t>
      </w:r>
    </w:p>
    <w:p w14:paraId="0255C470" w14:textId="77777777" w:rsidR="009924B0" w:rsidRDefault="009924B0" w:rsidP="00DE7A62">
      <w:pPr>
        <w:tabs>
          <w:tab w:val="left" w:pos="0"/>
        </w:tabs>
        <w:ind w:left="540" w:hanging="540"/>
      </w:pPr>
    </w:p>
    <w:p w14:paraId="2F5DBD6D" w14:textId="77777777" w:rsidR="00EB3A6C" w:rsidRDefault="00EB3A6C" w:rsidP="00DE7A62">
      <w:pPr>
        <w:tabs>
          <w:tab w:val="left" w:pos="0"/>
        </w:tabs>
        <w:ind w:left="540" w:hanging="540"/>
        <w:rPr>
          <w:b/>
          <w:u w:val="single"/>
        </w:rPr>
      </w:pPr>
      <w:r w:rsidRPr="00EB3A6C">
        <w:rPr>
          <w:b/>
          <w:u w:val="single"/>
        </w:rPr>
        <w:t>True or False</w:t>
      </w:r>
    </w:p>
    <w:p w14:paraId="3A38D60B" w14:textId="77777777" w:rsidR="00EB3A6C" w:rsidRPr="00EB3A6C" w:rsidRDefault="00EB3A6C" w:rsidP="00DE7A62">
      <w:pPr>
        <w:tabs>
          <w:tab w:val="left" w:pos="0"/>
        </w:tabs>
        <w:ind w:left="540" w:hanging="540"/>
        <w:rPr>
          <w:b/>
          <w:u w:val="single"/>
        </w:rPr>
      </w:pPr>
    </w:p>
    <w:p w14:paraId="31782D81" w14:textId="77777777" w:rsidR="001D1033" w:rsidRDefault="00EB3A6C" w:rsidP="00DE7A62">
      <w:pPr>
        <w:tabs>
          <w:tab w:val="left" w:pos="0"/>
        </w:tabs>
        <w:ind w:left="540" w:hanging="540"/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22:</w:t>
      </w:r>
    </w:p>
    <w:p w14:paraId="6A76689B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To be most effective, the trade associations of the 1920s worked best in small industries. </w:t>
      </w:r>
    </w:p>
    <w:p w14:paraId="5B97EBBB" w14:textId="77777777" w:rsidR="001D1033" w:rsidRPr="008F6AAF" w:rsidRDefault="001D1033" w:rsidP="001D1033">
      <w:pPr>
        <w:pStyle w:val="ListParagraph"/>
        <w:tabs>
          <w:tab w:val="left" w:pos="360"/>
        </w:tabs>
        <w:ind w:left="360" w:hanging="360"/>
      </w:pPr>
      <w:r w:rsidRPr="008F6AAF">
        <w:t>Page: 635</w:t>
      </w:r>
    </w:p>
    <w:p w14:paraId="6E3B5493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75287DF7" w14:textId="77777777" w:rsidR="001D1033" w:rsidRPr="008F6AAF" w:rsidRDefault="001D1033" w:rsidP="00EB3A6C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proofErr w:type="gramStart"/>
      <w:r w:rsidRPr="008F6AAF">
        <w:t>The theory of modulation was pioneered by Canadian scientist Reginald Fessenden</w:t>
      </w:r>
      <w:proofErr w:type="gramEnd"/>
      <w:r w:rsidRPr="008F6AAF">
        <w:t>.</w:t>
      </w:r>
      <w:r w:rsidR="00EB3A6C">
        <w:t xml:space="preserve"> P</w:t>
      </w:r>
      <w:r w:rsidRPr="008F6AAF">
        <w:t>634</w:t>
      </w:r>
    </w:p>
    <w:p w14:paraId="2D756298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0B54306C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In the 1920s, airplanes were largely curiosities and a source of entertainment. </w:t>
      </w:r>
      <w:r>
        <w:t>P</w:t>
      </w:r>
      <w:r w:rsidRPr="008F6AAF">
        <w:t>634</w:t>
      </w:r>
    </w:p>
    <w:p w14:paraId="37D2527C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1AB3422E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Most working-class Americans saw their standard of living decline during the 1920s. </w:t>
      </w:r>
      <w:r>
        <w:t>P</w:t>
      </w:r>
      <w:r w:rsidRPr="008F6AAF">
        <w:t>635</w:t>
      </w:r>
    </w:p>
    <w:p w14:paraId="69FE9E19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6804188B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The practice of </w:t>
      </w:r>
      <w:r>
        <w:t>“</w:t>
      </w:r>
      <w:r w:rsidRPr="008F6AAF">
        <w:t>welfare capitalism</w:t>
      </w:r>
      <w:r>
        <w:t>”</w:t>
      </w:r>
      <w:r w:rsidRPr="008F6AAF">
        <w:t xml:space="preserve"> in the 1920s involved most industrial workers. </w:t>
      </w:r>
      <w:r>
        <w:t>P</w:t>
      </w:r>
      <w:r w:rsidRPr="008F6AAF">
        <w:t>635</w:t>
      </w:r>
    </w:p>
    <w:p w14:paraId="002E892E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145166C8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The American Federation of Labor began turning away from the idea of craft unions. </w:t>
      </w:r>
      <w:r>
        <w:t>P</w:t>
      </w:r>
      <w:r w:rsidRPr="008F6AAF">
        <w:t>638</w:t>
      </w:r>
    </w:p>
    <w:p w14:paraId="11E0BB8F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758827EE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During the 1920s, union membership fell by more than 40 percent. </w:t>
      </w:r>
      <w:r>
        <w:tab/>
      </w:r>
      <w:r>
        <w:tab/>
      </w:r>
      <w:r w:rsidRPr="008F6AAF">
        <w:t>Page: 639</w:t>
      </w:r>
    </w:p>
    <w:p w14:paraId="0370D6B3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1AE932AC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In the 1920s, as agriculture brought millions of acres of new land under cultivation, three million people left the farm sector. </w:t>
      </w:r>
      <w:r>
        <w:tab/>
      </w:r>
      <w:r>
        <w:tab/>
      </w:r>
      <w:r w:rsidRPr="008F6AAF">
        <w:t>Page: 640</w:t>
      </w:r>
    </w:p>
    <w:p w14:paraId="7F49B950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4A57212E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>Champions of parity for farmers urged high tariffs against foreign agricultural competition. Page: 640</w:t>
      </w:r>
    </w:p>
    <w:p w14:paraId="0BA0C9F1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326FC911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By the end of the 1920s, there were 60 million automobiles in the United States. </w:t>
      </w:r>
      <w:r>
        <w:t>P</w:t>
      </w:r>
      <w:r w:rsidRPr="008F6AAF">
        <w:t xml:space="preserve"> 641</w:t>
      </w:r>
    </w:p>
    <w:p w14:paraId="05815298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4D4A3449" w14:textId="77777777" w:rsidR="001D1033" w:rsidRPr="008F6AAF" w:rsidRDefault="001D1033" w:rsidP="00EB3A6C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During the 1920s, most employed women were nonprofessional, lower-class workers. </w:t>
      </w:r>
      <w:r w:rsidR="00EB3A6C">
        <w:t>P</w:t>
      </w:r>
      <w:r w:rsidRPr="008F6AAF">
        <w:t>643</w:t>
      </w:r>
    </w:p>
    <w:p w14:paraId="32C4AEA9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3E6D5094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>Feminists such as Alice Paul championed the Sheppard-Towner Act because it provided</w:t>
      </w:r>
      <w:r>
        <w:t xml:space="preserve"> federal funds for child health-</w:t>
      </w:r>
      <w:r w:rsidRPr="008F6AAF">
        <w:t xml:space="preserve">care. </w:t>
      </w:r>
      <w:r>
        <w:tab/>
      </w:r>
      <w:r w:rsidRPr="008F6AAF">
        <w:t>Page: 645</w:t>
      </w:r>
    </w:p>
    <w:p w14:paraId="02B906AD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0F41C436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H. L. Mencken, Sinclair Lewis, and F. Scott Fitzgerald are all examples of writers who promoted a return of the progressive reform spirit in American society. </w:t>
      </w:r>
      <w:r>
        <w:tab/>
      </w:r>
      <w:r w:rsidRPr="008F6AAF">
        <w:t>Page: 648</w:t>
      </w:r>
    </w:p>
    <w:p w14:paraId="69110949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4D9E12CE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When prohibition went into effect in 1920, it had the support of not only most middle-class Americans, but most progressives as well. </w:t>
      </w:r>
      <w:r>
        <w:tab/>
      </w:r>
      <w:r w:rsidRPr="008F6AAF">
        <w:t>Page: 649</w:t>
      </w:r>
    </w:p>
    <w:p w14:paraId="44444825" w14:textId="77777777" w:rsidR="001D1033" w:rsidRPr="008F6AAF" w:rsidRDefault="001D1033" w:rsidP="00EB3A6C">
      <w:pPr>
        <w:tabs>
          <w:tab w:val="left" w:pos="360"/>
        </w:tabs>
      </w:pPr>
    </w:p>
    <w:p w14:paraId="0A908F15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>Prohibition did substantially reduce drinking in some parts of the United States. Page: 649</w:t>
      </w:r>
    </w:p>
    <w:p w14:paraId="66CDD1B9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00F38FC9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>The nativism of the 1920s was confined largely to the issue of immigration restriction</w:t>
      </w:r>
      <w:r>
        <w:t>s</w:t>
      </w:r>
      <w:r w:rsidRPr="008F6AAF">
        <w:t xml:space="preserve">. </w:t>
      </w:r>
      <w:r>
        <w:t>P</w:t>
      </w:r>
      <w:r w:rsidRPr="008F6AAF">
        <w:t>650</w:t>
      </w:r>
    </w:p>
    <w:p w14:paraId="1ADFC2E0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1543CF57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>
        <w:t>The film</w:t>
      </w:r>
      <w:r w:rsidRPr="008F6AAF">
        <w:t xml:space="preserve"> </w:t>
      </w:r>
      <w:r w:rsidRPr="007903E3">
        <w:rPr>
          <w:i/>
        </w:rPr>
        <w:t>The Birth of a Nation</w:t>
      </w:r>
      <w:r w:rsidRPr="008F6AAF">
        <w:t xml:space="preserve"> glorified the early Ku Klux Klan. </w:t>
      </w:r>
      <w:r>
        <w:tab/>
      </w:r>
      <w:r w:rsidRPr="008F6AAF">
        <w:t>Page: 650</w:t>
      </w:r>
    </w:p>
    <w:p w14:paraId="6575F1EA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78CE9421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>During the 1920s, the Ku Klux Kla</w:t>
      </w:r>
      <w:r>
        <w:t>n grew increasingly focused on s</w:t>
      </w:r>
      <w:r w:rsidRPr="008F6AAF">
        <w:t xml:space="preserve">outhern segregation. </w:t>
      </w:r>
    </w:p>
    <w:p w14:paraId="2815B0B9" w14:textId="77777777" w:rsidR="001D1033" w:rsidRPr="008F6AAF" w:rsidRDefault="001D1033" w:rsidP="001D1033">
      <w:pPr>
        <w:pStyle w:val="ListParagraph"/>
        <w:tabs>
          <w:tab w:val="left" w:pos="360"/>
        </w:tabs>
        <w:ind w:left="360" w:hanging="360"/>
      </w:pPr>
      <w:r>
        <w:tab/>
      </w:r>
      <w:r w:rsidRPr="008F6AAF">
        <w:t>Page: 651</w:t>
      </w:r>
    </w:p>
    <w:p w14:paraId="63297110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47E35412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To the great alarm of modernists, fundamentalism was gaining political power during the middle of the 1920s. </w:t>
      </w:r>
      <w:r>
        <w:tab/>
      </w:r>
      <w:r w:rsidRPr="008F6AAF">
        <w:t>Page: 652</w:t>
      </w:r>
    </w:p>
    <w:p w14:paraId="771D0789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2FB6FA2C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The </w:t>
      </w:r>
      <w:r w:rsidRPr="007903E3">
        <w:rPr>
          <w:i/>
        </w:rPr>
        <w:t>Scopes</w:t>
      </w:r>
      <w:r w:rsidRPr="008F6AAF">
        <w:t xml:space="preserve"> trial of 1925 resulted in a guilty verdict, but it also put fundamentalists on the defensive. </w:t>
      </w:r>
      <w:r>
        <w:tab/>
      </w:r>
      <w:r w:rsidRPr="008F6AAF">
        <w:t>Page: 653</w:t>
      </w:r>
    </w:p>
    <w:p w14:paraId="19A836F0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65505D91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More so than the Republicans, the Democrats of the 1920s consisted of a diverse coalition of interest groups. </w:t>
      </w:r>
      <w:r>
        <w:tab/>
      </w:r>
      <w:r w:rsidRPr="008F6AAF">
        <w:t>Page: 653</w:t>
      </w:r>
    </w:p>
    <w:p w14:paraId="57226F59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5F1683D8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In 1928, Democratic candidate Al Smith did quite well in large cities, but he was the first Democrat since the Civil War not to carry the entire South. </w:t>
      </w:r>
      <w:r>
        <w:tab/>
      </w:r>
      <w:r>
        <w:tab/>
      </w:r>
      <w:r w:rsidRPr="008F6AAF">
        <w:t>Page: 653</w:t>
      </w:r>
    </w:p>
    <w:p w14:paraId="7DCCDF7D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37A6BF70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During the 1920s, the federal government enjoyed a supportive relationship with the American business community. </w:t>
      </w:r>
      <w:r>
        <w:tab/>
      </w:r>
      <w:r w:rsidRPr="008F6AAF">
        <w:t>Page: 654</w:t>
      </w:r>
    </w:p>
    <w:p w14:paraId="130AFD70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27A96BAF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Both Warren Harding and Calvin Coolidge took essentially passive approaches to the presidency. </w:t>
      </w:r>
      <w:r>
        <w:tab/>
      </w:r>
      <w:r w:rsidRPr="008F6AAF">
        <w:t>Page: 654</w:t>
      </w:r>
    </w:p>
    <w:p w14:paraId="2994E2AE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4FC8F956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 xml:space="preserve">Both Warren Harding and Calvin Coolidge failed to serve out their presidential terms. </w:t>
      </w:r>
    </w:p>
    <w:p w14:paraId="6C12470F" w14:textId="77777777" w:rsidR="001D1033" w:rsidRPr="008F6AAF" w:rsidRDefault="001D1033" w:rsidP="001D1033">
      <w:pPr>
        <w:pStyle w:val="ListParagraph"/>
        <w:tabs>
          <w:tab w:val="left" w:pos="360"/>
        </w:tabs>
        <w:ind w:left="360" w:hanging="360"/>
      </w:pPr>
      <w:r>
        <w:tab/>
      </w:r>
      <w:r w:rsidRPr="008F6AAF">
        <w:t>Page: 654-655</w:t>
      </w:r>
    </w:p>
    <w:p w14:paraId="143CFD18" w14:textId="77777777" w:rsidR="001D1033" w:rsidRPr="008F6AAF" w:rsidRDefault="001D1033" w:rsidP="001D1033">
      <w:pPr>
        <w:tabs>
          <w:tab w:val="left" w:pos="360"/>
        </w:tabs>
        <w:ind w:left="360" w:hanging="360"/>
      </w:pPr>
    </w:p>
    <w:p w14:paraId="02C631E7" w14:textId="77777777" w:rsidR="001D1033" w:rsidRPr="008F6AAF" w:rsidRDefault="001D1033" w:rsidP="001D1033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8F6AAF">
        <w:t>The election of Herbert Hoover in 1928 was seen as a blow to the interests of progressives. Page: 656</w:t>
      </w:r>
    </w:p>
    <w:p w14:paraId="08751688" w14:textId="77777777" w:rsidR="001D1033" w:rsidRDefault="001D1033" w:rsidP="001D1033">
      <w:pPr>
        <w:tabs>
          <w:tab w:val="left" w:pos="0"/>
        </w:tabs>
        <w:rPr>
          <w:b/>
          <w:u w:val="single"/>
        </w:rPr>
      </w:pPr>
    </w:p>
    <w:p w14:paraId="0EEE07F3" w14:textId="77777777" w:rsidR="005D00D1" w:rsidRPr="001D1033" w:rsidRDefault="00EB3A6C" w:rsidP="00DE7A62">
      <w:pPr>
        <w:tabs>
          <w:tab w:val="left" w:pos="0"/>
        </w:tabs>
        <w:ind w:left="540" w:hanging="540"/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23</w:t>
      </w:r>
    </w:p>
    <w:p w14:paraId="5CB3A3A6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In 1928, Herbert Hoover predicted </w:t>
      </w:r>
      <w:r>
        <w:t>an</w:t>
      </w:r>
      <w:r w:rsidRPr="001A7A90">
        <w:t xml:space="preserve"> end to poverty in America was near. </w:t>
      </w:r>
      <w:r w:rsidR="001D1033">
        <w:t xml:space="preserve"> </w:t>
      </w:r>
      <w:r w:rsidRPr="001A7A90">
        <w:t>Page: 659</w:t>
      </w:r>
    </w:p>
    <w:p w14:paraId="7299F29A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16FCF7A2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In the year prior to its crash, the stock market had been soaring upward. </w:t>
      </w:r>
      <w:r w:rsidR="00746AF4">
        <w:tab/>
      </w:r>
      <w:r w:rsidRPr="001A7A90">
        <w:t>Page: 660</w:t>
      </w:r>
    </w:p>
    <w:p w14:paraId="01B4B4BB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0C862A3A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The Great Depression was caused by the stock market crash of October 1929. Page: 660</w:t>
      </w:r>
    </w:p>
    <w:p w14:paraId="120EA0B5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5637FB9C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The automobile and construction industries were both experiencing economic declines prior to the stock market crash. Page: 660</w:t>
      </w:r>
    </w:p>
    <w:p w14:paraId="3CBC85A6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275FF7BD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During the 1920s, most American banks were quite conservative, but some major banks were quite reckless in their stock market investments.</w:t>
      </w:r>
      <w:r w:rsidR="00746AF4">
        <w:tab/>
      </w:r>
      <w:r w:rsidRPr="001A7A90">
        <w:t>Page: 660</w:t>
      </w:r>
    </w:p>
    <w:p w14:paraId="27AFDD9C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20D57C3F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In order to ease economic</w:t>
      </w:r>
      <w:r>
        <w:t xml:space="preserve"> problems in Europe, the U.S. </w:t>
      </w:r>
      <w:r w:rsidRPr="001A7A90">
        <w:t>government reduced Europe</w:t>
      </w:r>
      <w:r>
        <w:t>’</w:t>
      </w:r>
      <w:r w:rsidRPr="001A7A90">
        <w:t>s debts to America stemming from World War I.</w:t>
      </w:r>
      <w:r w:rsidR="00746AF4">
        <w:tab/>
      </w:r>
      <w:r w:rsidRPr="001A7A90">
        <w:t>Page: 661</w:t>
      </w:r>
    </w:p>
    <w:p w14:paraId="390C36CF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249F6656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Following the </w:t>
      </w:r>
      <w:r>
        <w:t>“</w:t>
      </w:r>
      <w:r w:rsidRPr="001A7A90">
        <w:t>great crash,</w:t>
      </w:r>
      <w:r>
        <w:t>”</w:t>
      </w:r>
      <w:r w:rsidRPr="001A7A90">
        <w:t xml:space="preserve"> the Federal Reserve </w:t>
      </w:r>
      <w:proofErr w:type="gramStart"/>
      <w:r w:rsidRPr="001A7A90">
        <w:t>system</w:t>
      </w:r>
      <w:proofErr w:type="gramEnd"/>
      <w:r w:rsidRPr="001A7A90">
        <w:t xml:space="preserve"> lowered interest rates in an effort to revive the American economy. </w:t>
      </w:r>
      <w:r w:rsidR="00746AF4">
        <w:tab/>
      </w:r>
      <w:r w:rsidRPr="001A7A90">
        <w:t>Page: 661-662</w:t>
      </w:r>
    </w:p>
    <w:p w14:paraId="1225C17E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4D7CC6DB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Farm income declined by 60 percent between 1929 and 1932. </w:t>
      </w:r>
      <w:r w:rsidR="00746AF4">
        <w:tab/>
      </w:r>
      <w:r w:rsidRPr="001A7A90">
        <w:t>Page: 663</w:t>
      </w:r>
    </w:p>
    <w:p w14:paraId="46E58F5B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6FB9810E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As the Depression began, more than half of all black Amer</w:t>
      </w:r>
      <w:r w:rsidR="00746AF4">
        <w:t xml:space="preserve">icans still lived in the South. </w:t>
      </w:r>
      <w:r w:rsidRPr="001A7A90">
        <w:t>Page: 665</w:t>
      </w:r>
    </w:p>
    <w:p w14:paraId="3A98DE9D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15A0EF80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Those blacks </w:t>
      </w:r>
      <w:proofErr w:type="gramStart"/>
      <w:r w:rsidRPr="001A7A90">
        <w:t>who</w:t>
      </w:r>
      <w:proofErr w:type="gramEnd"/>
      <w:r w:rsidRPr="001A7A90">
        <w:t xml:space="preserve"> migrated to northern cities during the Great Depression found conditions little better than in the South. Page: 665</w:t>
      </w:r>
    </w:p>
    <w:p w14:paraId="5A10B965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4EA544DD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Traditional patterns of segregation and disenfranchisement in the South were not significantly challenged during the Great Depression.</w:t>
      </w:r>
      <w:r w:rsidR="00746AF4">
        <w:tab/>
      </w:r>
      <w:r w:rsidRPr="001A7A90">
        <w:t>Page: 665</w:t>
      </w:r>
    </w:p>
    <w:p w14:paraId="354F9EB7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4A889072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In 1932, the Supreme Court overturned the convictions of the </w:t>
      </w:r>
      <w:r>
        <w:t>“</w:t>
      </w:r>
      <w:r w:rsidRPr="001A7A90">
        <w:t>Scottsboro boys.</w:t>
      </w:r>
      <w:r>
        <w:t>”</w:t>
      </w:r>
      <w:r w:rsidRPr="001A7A90">
        <w:t xml:space="preserve"> Page: 665</w:t>
      </w:r>
    </w:p>
    <w:p w14:paraId="741A4791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2F3883EE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The last of the Scottsboro defendants was not freed until 1950. Page: 665</w:t>
      </w:r>
    </w:p>
    <w:p w14:paraId="262A1DD9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38C7E640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Despite hard economic times in the United Sta</w:t>
      </w:r>
      <w:r>
        <w:t xml:space="preserve">tes, few Hispanics left </w:t>
      </w:r>
      <w:r w:rsidRPr="001A7A90">
        <w:t>for Mexico during the Great Depression. Page: 667</w:t>
      </w:r>
    </w:p>
    <w:p w14:paraId="67D8E59C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06ED9300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Popular culture in the 1930s held that married women sh</w:t>
      </w:r>
      <w:r w:rsidR="00746AF4">
        <w:t xml:space="preserve">ould not work outside the home. </w:t>
      </w:r>
      <w:r w:rsidRPr="001A7A90">
        <w:t>Page: 668</w:t>
      </w:r>
    </w:p>
    <w:p w14:paraId="632D2E1B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574EAA1C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At the end of the 1930s, a higher percentage of black women were employed than were white women. </w:t>
      </w:r>
      <w:r w:rsidR="00746AF4">
        <w:tab/>
      </w:r>
      <w:r w:rsidRPr="001A7A90">
        <w:t>Page: 669</w:t>
      </w:r>
    </w:p>
    <w:p w14:paraId="7FE0C803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6D66251B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During the Great Depression, both the marriage rate</w:t>
      </w:r>
      <w:r w:rsidR="00746AF4">
        <w:t xml:space="preserve"> and the divorce rate declined. P</w:t>
      </w:r>
      <w:r w:rsidRPr="001A7A90">
        <w:t xml:space="preserve"> 669</w:t>
      </w:r>
    </w:p>
    <w:p w14:paraId="02AA6D21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5F294941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proofErr w:type="gramStart"/>
      <w:r w:rsidRPr="001A7A90">
        <w:t>American social values were changed dramatically by the Great Depression</w:t>
      </w:r>
      <w:proofErr w:type="gramEnd"/>
      <w:r w:rsidRPr="001A7A90">
        <w:t>. Page: 669</w:t>
      </w:r>
    </w:p>
    <w:p w14:paraId="4DEC1A48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75B91A90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The staple of radio broadcasting during the 1930s was news. Page: 670</w:t>
      </w:r>
    </w:p>
    <w:p w14:paraId="593D016B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146C507F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In the 1930s, listening to the radio was often a family or community experience. Page: 670</w:t>
      </w:r>
    </w:p>
    <w:p w14:paraId="1A58DDD3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5E429847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The power of censors in the film industry declined as the Depression progressed.</w:t>
      </w:r>
      <w:r w:rsidR="00746AF4">
        <w:t xml:space="preserve"> </w:t>
      </w:r>
      <w:r w:rsidRPr="001A7A90">
        <w:t>Page: 671</w:t>
      </w:r>
    </w:p>
    <w:p w14:paraId="3BD8D793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08D2FEF1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It is accurate to state that filmmaker Frank Capra admired the American people more than American democracy. Page: 671</w:t>
      </w:r>
    </w:p>
    <w:p w14:paraId="218B238B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71DF439D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As the Depression progressed, popular literature and journalism </w:t>
      </w:r>
      <w:r>
        <w:t>came to be</w:t>
      </w:r>
      <w:r w:rsidRPr="001A7A90">
        <w:t xml:space="preserve"> dominated by a group of writers who openly challenged the American way of life. </w:t>
      </w:r>
      <w:r w:rsidR="00746AF4">
        <w:tab/>
      </w:r>
      <w:r w:rsidRPr="001A7A90">
        <w:t>Page: 673</w:t>
      </w:r>
    </w:p>
    <w:p w14:paraId="1D31E01D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1D6F789A" w14:textId="77777777" w:rsidR="009924B0" w:rsidRPr="001A7A90" w:rsidRDefault="009924B0" w:rsidP="00DE7A62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Under the </w:t>
      </w:r>
      <w:r>
        <w:t>Popular Front, American C</w:t>
      </w:r>
      <w:r w:rsidRPr="001A7A90">
        <w:t xml:space="preserve">ommunists softened their criticism of capitalism. </w:t>
      </w:r>
    </w:p>
    <w:p w14:paraId="58726B09" w14:textId="77777777" w:rsidR="009924B0" w:rsidRPr="001A7A90" w:rsidRDefault="009924B0" w:rsidP="00746AF4">
      <w:pPr>
        <w:pStyle w:val="ListParagraph"/>
        <w:tabs>
          <w:tab w:val="left" w:pos="0"/>
        </w:tabs>
        <w:ind w:left="540"/>
      </w:pPr>
      <w:r w:rsidRPr="001A7A90">
        <w:t>Page: 674</w:t>
      </w:r>
    </w:p>
    <w:p w14:paraId="38810FDD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4A4A51B9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During the 1930s, the American Communist Party was always under the close supervision of the Soviet Union. </w:t>
      </w:r>
      <w:r w:rsidR="00746AF4">
        <w:tab/>
      </w:r>
      <w:r w:rsidRPr="001A7A90">
        <w:t>Page: 674</w:t>
      </w:r>
    </w:p>
    <w:p w14:paraId="202E0824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20FB1011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Although it was a segregated organization, the Southern Tenant Farmers Union sought to improve the lives of all sharecroppers. </w:t>
      </w:r>
      <w:r w:rsidR="00746AF4">
        <w:tab/>
      </w:r>
      <w:r w:rsidRPr="001A7A90">
        <w:t>Page: 674</w:t>
      </w:r>
    </w:p>
    <w:p w14:paraId="5AA41E7C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653271BB" w14:textId="77777777" w:rsidR="009924B0" w:rsidRPr="001A7A90" w:rsidRDefault="009924B0" w:rsidP="00DE7A62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President Hoover did attempt to use federal spending to fight the Great Depression. </w:t>
      </w:r>
    </w:p>
    <w:p w14:paraId="5B420858" w14:textId="77777777" w:rsidR="009924B0" w:rsidRPr="001A7A90" w:rsidRDefault="009924B0" w:rsidP="00746AF4">
      <w:pPr>
        <w:pStyle w:val="ListParagraph"/>
        <w:tabs>
          <w:tab w:val="left" w:pos="0"/>
        </w:tabs>
        <w:ind w:left="540"/>
      </w:pPr>
      <w:r w:rsidRPr="001A7A90">
        <w:t>Page: 675-676</w:t>
      </w:r>
    </w:p>
    <w:p w14:paraId="0F470A03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3357DA1A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>Both the Agricultural Marketing Act and the Hawley-Smoot Tariff provided signif</w:t>
      </w:r>
      <w:r w:rsidR="00746AF4">
        <w:t>icant help to American farmers.</w:t>
      </w:r>
      <w:r w:rsidR="00746AF4">
        <w:tab/>
      </w:r>
      <w:r w:rsidRPr="001A7A90">
        <w:t>Page: 676</w:t>
      </w:r>
    </w:p>
    <w:p w14:paraId="4C56D616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3A5FDE23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Much of the money lent by the Reconstruction Finance Corporation went to large banks and corporations. </w:t>
      </w:r>
      <w:r w:rsidR="00746AF4">
        <w:tab/>
      </w:r>
      <w:r w:rsidRPr="001A7A90">
        <w:t>Page: 677</w:t>
      </w:r>
    </w:p>
    <w:p w14:paraId="0AD9BDE2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5E56406C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Farm strikes in the Midwest during the Great Depression were initially successful. </w:t>
      </w:r>
      <w:r w:rsidR="00746AF4">
        <w:t xml:space="preserve">P. </w:t>
      </w:r>
      <w:r w:rsidRPr="001A7A90">
        <w:t>677</w:t>
      </w:r>
    </w:p>
    <w:p w14:paraId="2DF2475A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42A8128D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The </w:t>
      </w:r>
      <w:r>
        <w:t>“B</w:t>
      </w:r>
      <w:r w:rsidRPr="001A7A90">
        <w:t xml:space="preserve">onus </w:t>
      </w:r>
      <w:r>
        <w:t>A</w:t>
      </w:r>
      <w:r w:rsidRPr="001A7A90">
        <w:t>rmy</w:t>
      </w:r>
      <w:r>
        <w:t>”</w:t>
      </w:r>
      <w:r w:rsidRPr="001A7A90">
        <w:t xml:space="preserve"> of 1932 demanded that Congress make an early payment of a promised </w:t>
      </w:r>
      <w:r>
        <w:t>“</w:t>
      </w:r>
      <w:r w:rsidRPr="001A7A90">
        <w:t>bonus</w:t>
      </w:r>
      <w:r>
        <w:t>”</w:t>
      </w:r>
      <w:r w:rsidRPr="001A7A90">
        <w:t xml:space="preserve"> for World War I veterans. Page: 667</w:t>
      </w:r>
    </w:p>
    <w:p w14:paraId="44DC704E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57CD4C4E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Prior to 1932, Franklin Roosevelt had never held elective office. </w:t>
      </w:r>
      <w:r w:rsidR="00746AF4">
        <w:t xml:space="preserve"> </w:t>
      </w:r>
      <w:r w:rsidRPr="001A7A90">
        <w:t>Page: 678</w:t>
      </w:r>
    </w:p>
    <w:p w14:paraId="79F542B8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510D8CBF" w14:textId="77777777" w:rsidR="009924B0" w:rsidRPr="001A7A90" w:rsidRDefault="009924B0" w:rsidP="00DE7A62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</w:pPr>
      <w:r w:rsidRPr="001A7A90">
        <w:t xml:space="preserve">In national politics, Franklin Roosevelt had generally avoided divisive cultural issues. </w:t>
      </w:r>
    </w:p>
    <w:p w14:paraId="0FDD57A0" w14:textId="77777777" w:rsidR="009924B0" w:rsidRPr="001A7A90" w:rsidRDefault="009924B0" w:rsidP="00746AF4">
      <w:pPr>
        <w:pStyle w:val="ListParagraph"/>
        <w:tabs>
          <w:tab w:val="left" w:pos="0"/>
        </w:tabs>
        <w:ind w:left="540"/>
      </w:pPr>
      <w:r w:rsidRPr="001A7A90">
        <w:t>Page: 678</w:t>
      </w:r>
    </w:p>
    <w:p w14:paraId="39775F9B" w14:textId="77777777" w:rsidR="009924B0" w:rsidRPr="001A7A90" w:rsidRDefault="009924B0" w:rsidP="00DE7A62">
      <w:pPr>
        <w:tabs>
          <w:tab w:val="left" w:pos="0"/>
        </w:tabs>
        <w:ind w:left="540" w:hanging="540"/>
      </w:pPr>
    </w:p>
    <w:p w14:paraId="339B85EA" w14:textId="77777777" w:rsidR="009924B0" w:rsidRPr="001A7A90" w:rsidRDefault="009924B0" w:rsidP="00746AF4">
      <w:pPr>
        <w:pStyle w:val="ListParagraph"/>
        <w:numPr>
          <w:ilvl w:val="0"/>
          <w:numId w:val="1"/>
        </w:numPr>
        <w:tabs>
          <w:tab w:val="left" w:pos="0"/>
          <w:tab w:val="left" w:pos="900"/>
          <w:tab w:val="left" w:pos="1080"/>
        </w:tabs>
        <w:ind w:left="540" w:hanging="540"/>
      </w:pPr>
      <w:r w:rsidRPr="001A7A90">
        <w:t>Franklin Roosevelt won in a landslide in 1932, but it was not clear what he would do as president. Page: 678-679</w:t>
      </w:r>
    </w:p>
    <w:p w14:paraId="706D3C38" w14:textId="77777777" w:rsidR="009924B0" w:rsidRPr="001A7A90" w:rsidRDefault="009924B0" w:rsidP="005D00D1">
      <w:pPr>
        <w:ind w:left="540" w:hanging="540"/>
      </w:pPr>
    </w:p>
    <w:p w14:paraId="29AC24DC" w14:textId="77777777" w:rsidR="009924B0" w:rsidRPr="001A7A90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1A7A90">
        <w:t>Prior to his inauguration, Franklin Roosevelt promised outgoing President Hoover that he would not create more debt in the federal budget. Page: 679</w:t>
      </w:r>
    </w:p>
    <w:p w14:paraId="4C0ED0C8" w14:textId="77777777" w:rsidR="00787E68" w:rsidRDefault="00787E68" w:rsidP="005D00D1">
      <w:pPr>
        <w:ind w:left="540" w:hanging="540"/>
      </w:pPr>
    </w:p>
    <w:p w14:paraId="6F6C5FB8" w14:textId="77777777" w:rsidR="009924B0" w:rsidRDefault="009924B0" w:rsidP="005D00D1">
      <w:pPr>
        <w:ind w:left="540" w:hanging="540"/>
      </w:pPr>
    </w:p>
    <w:p w14:paraId="2BA11898" w14:textId="77777777" w:rsidR="009924B0" w:rsidRPr="001D1033" w:rsidRDefault="00EB3A6C" w:rsidP="005D00D1">
      <w:pPr>
        <w:ind w:left="540" w:hanging="540"/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24</w:t>
      </w:r>
    </w:p>
    <w:p w14:paraId="5E3957B5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>Much of Franklin Roosevelt</w:t>
      </w:r>
      <w:r>
        <w:t>’</w:t>
      </w:r>
      <w:r w:rsidRPr="003C10C1">
        <w:t xml:space="preserve">s early success as president was a result of his personality. </w:t>
      </w:r>
    </w:p>
    <w:p w14:paraId="58E6A873" w14:textId="77777777" w:rsidR="009924B0" w:rsidRPr="003C10C1" w:rsidRDefault="009924B0" w:rsidP="00746AF4">
      <w:pPr>
        <w:pStyle w:val="ListParagraph"/>
        <w:ind w:left="540"/>
      </w:pPr>
      <w:r w:rsidRPr="003C10C1">
        <w:t>Page: 684</w:t>
      </w:r>
    </w:p>
    <w:p w14:paraId="23D91A9F" w14:textId="77777777" w:rsidR="009924B0" w:rsidRPr="003C10C1" w:rsidRDefault="009924B0" w:rsidP="005D00D1">
      <w:pPr>
        <w:ind w:left="540" w:hanging="540"/>
      </w:pPr>
    </w:p>
    <w:p w14:paraId="5ADF0D3E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 xml:space="preserve">During his first </w:t>
      </w:r>
      <w:r>
        <w:t>hundred</w:t>
      </w:r>
      <w:r w:rsidRPr="003C10C1">
        <w:t xml:space="preserve"> days in office, President Roosevelt let it be known that balancing the federal budget was a high priority of his administration. Page: 684</w:t>
      </w:r>
    </w:p>
    <w:p w14:paraId="3A0BE84D" w14:textId="77777777" w:rsidR="009924B0" w:rsidRPr="003C10C1" w:rsidRDefault="009924B0" w:rsidP="005D00D1">
      <w:pPr>
        <w:ind w:left="540" w:hanging="540"/>
      </w:pPr>
    </w:p>
    <w:p w14:paraId="75DBB793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>The Agricultural Adjustment Act did not bring about a rise in farm prices in the years immediately following its passage in 1933. Page: 685</w:t>
      </w:r>
    </w:p>
    <w:p w14:paraId="091E67EF" w14:textId="77777777" w:rsidR="009924B0" w:rsidRPr="003C10C1" w:rsidRDefault="009924B0" w:rsidP="005D00D1">
      <w:pPr>
        <w:ind w:left="540" w:hanging="540"/>
      </w:pPr>
    </w:p>
    <w:p w14:paraId="6E85F418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>The Supreme Court declared both the National Industrial Recovery Act and the Agricultural Adjustment Act to be unconstitutional. Page: 685, 688</w:t>
      </w:r>
    </w:p>
    <w:p w14:paraId="23F2265F" w14:textId="77777777" w:rsidR="009924B0" w:rsidRPr="003C10C1" w:rsidRDefault="009924B0" w:rsidP="005D00D1">
      <w:pPr>
        <w:ind w:left="540" w:hanging="540"/>
      </w:pPr>
    </w:p>
    <w:p w14:paraId="1BB6C27C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>The Rural Electrification Administration was more effective and affected more people than did the Resettlement Administration. Page: 685</w:t>
      </w:r>
    </w:p>
    <w:p w14:paraId="4D4FDCD2" w14:textId="77777777" w:rsidR="009924B0" w:rsidRPr="003C10C1" w:rsidRDefault="009924B0" w:rsidP="005D00D1">
      <w:pPr>
        <w:ind w:left="540" w:hanging="540"/>
      </w:pPr>
    </w:p>
    <w:p w14:paraId="0BD752F6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>The National Industrial Recovery Act sought to tighten antitrust provisions and make important concessions to labor. Page: 685</w:t>
      </w:r>
    </w:p>
    <w:p w14:paraId="5E9665B5" w14:textId="77777777" w:rsidR="009924B0" w:rsidRPr="003C10C1" w:rsidRDefault="009924B0" w:rsidP="005D00D1">
      <w:pPr>
        <w:ind w:left="540" w:hanging="540"/>
      </w:pPr>
    </w:p>
    <w:p w14:paraId="4AC8AF63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>The industrial codes set up under the National Recovery Administration set floors below which no company could lower prices or wages. Page: 685</w:t>
      </w:r>
    </w:p>
    <w:p w14:paraId="0FFD529E" w14:textId="77777777" w:rsidR="009924B0" w:rsidRPr="003C10C1" w:rsidRDefault="009924B0" w:rsidP="005D00D1">
      <w:pPr>
        <w:ind w:left="540" w:hanging="540"/>
      </w:pPr>
    </w:p>
    <w:p w14:paraId="04572F39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>The provisions of the National Industrial Recovery Act included a promise to workers that they could participate in collective bargaining, but there were no enforcement mechanisms in the legislation. Page: 688</w:t>
      </w:r>
    </w:p>
    <w:p w14:paraId="1FBB5D8C" w14:textId="77777777" w:rsidR="009924B0" w:rsidRPr="003C10C1" w:rsidRDefault="009924B0" w:rsidP="005D00D1">
      <w:pPr>
        <w:ind w:left="540" w:hanging="540"/>
      </w:pPr>
    </w:p>
    <w:p w14:paraId="72009468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>Under the National Industrial Recovery Act, the code writing was to be done by Congress. Page: 688</w:t>
      </w:r>
    </w:p>
    <w:p w14:paraId="1B4A3DBD" w14:textId="77777777" w:rsidR="009924B0" w:rsidRPr="003C10C1" w:rsidRDefault="009924B0" w:rsidP="005D00D1">
      <w:pPr>
        <w:ind w:left="540" w:hanging="540"/>
      </w:pPr>
    </w:p>
    <w:p w14:paraId="0A2F3B21" w14:textId="77777777" w:rsidR="009924B0" w:rsidRPr="003C10C1" w:rsidRDefault="009924B0" w:rsidP="005D00D1">
      <w:pPr>
        <w:pStyle w:val="ListParagraph"/>
        <w:numPr>
          <w:ilvl w:val="0"/>
          <w:numId w:val="1"/>
        </w:numPr>
        <w:ind w:left="540" w:hanging="540"/>
      </w:pPr>
      <w:r w:rsidRPr="003C10C1">
        <w:t xml:space="preserve">During his first term, President Roosevelt considered relief to be the most important task. </w:t>
      </w:r>
    </w:p>
    <w:p w14:paraId="50FC0EB2" w14:textId="77777777" w:rsidR="009924B0" w:rsidRPr="003C10C1" w:rsidRDefault="009924B0" w:rsidP="00746AF4">
      <w:pPr>
        <w:pStyle w:val="ListParagraph"/>
        <w:ind w:left="540"/>
      </w:pPr>
      <w:r w:rsidRPr="003C10C1">
        <w:t>Page: 684</w:t>
      </w:r>
    </w:p>
    <w:p w14:paraId="70CC94DC" w14:textId="77777777" w:rsidR="009924B0" w:rsidRPr="003C10C1" w:rsidRDefault="009924B0" w:rsidP="005D00D1">
      <w:pPr>
        <w:ind w:left="540" w:hanging="540"/>
      </w:pPr>
    </w:p>
    <w:p w14:paraId="73779FB9" w14:textId="77777777" w:rsidR="009924B0" w:rsidRPr="003C10C1" w:rsidRDefault="009924B0" w:rsidP="005D00D1">
      <w:pPr>
        <w:pStyle w:val="ListParagraph"/>
        <w:numPr>
          <w:ilvl w:val="0"/>
          <w:numId w:val="1"/>
        </w:numPr>
        <w:ind w:left="540" w:hanging="540"/>
      </w:pPr>
      <w:r w:rsidRPr="003C10C1">
        <w:t>The Home Owners</w:t>
      </w:r>
      <w:r>
        <w:t>’</w:t>
      </w:r>
      <w:r w:rsidRPr="003C10C1">
        <w:t xml:space="preserve"> Loan Corporation provided funds for refinancing home mortgages. </w:t>
      </w:r>
    </w:p>
    <w:p w14:paraId="4F377A50" w14:textId="77777777" w:rsidR="009924B0" w:rsidRPr="003C10C1" w:rsidRDefault="009924B0" w:rsidP="00746AF4">
      <w:pPr>
        <w:pStyle w:val="ListParagraph"/>
        <w:ind w:left="540"/>
      </w:pPr>
      <w:r w:rsidRPr="003C10C1">
        <w:t>Page: 690</w:t>
      </w:r>
    </w:p>
    <w:p w14:paraId="1E5C1D84" w14:textId="77777777" w:rsidR="009924B0" w:rsidRPr="003C10C1" w:rsidRDefault="009924B0" w:rsidP="005D00D1">
      <w:pPr>
        <w:ind w:left="540" w:hanging="540"/>
      </w:pPr>
    </w:p>
    <w:p w14:paraId="4EE50B3F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 xml:space="preserve">President Roosevelt had misgivings about establishing a federal </w:t>
      </w:r>
      <w:r>
        <w:t>“</w:t>
      </w:r>
      <w:r w:rsidRPr="003C10C1">
        <w:t>dole</w:t>
      </w:r>
      <w:r>
        <w:t>”</w:t>
      </w:r>
      <w:r w:rsidRPr="003C10C1">
        <w:t xml:space="preserve"> for the jobless. </w:t>
      </w:r>
      <w:r w:rsidR="00746AF4">
        <w:t>P</w:t>
      </w:r>
      <w:r w:rsidRPr="003C10C1">
        <w:t>690</w:t>
      </w:r>
    </w:p>
    <w:p w14:paraId="43ED55DD" w14:textId="77777777" w:rsidR="009924B0" w:rsidRPr="003C10C1" w:rsidRDefault="009924B0" w:rsidP="005D00D1">
      <w:pPr>
        <w:ind w:left="540" w:hanging="540"/>
      </w:pPr>
    </w:p>
    <w:p w14:paraId="0303E14C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>The Social Security Act was part of what has been called the Second New Deal. Page: 694</w:t>
      </w:r>
    </w:p>
    <w:p w14:paraId="46E6C433" w14:textId="77777777" w:rsidR="009924B0" w:rsidRPr="003C10C1" w:rsidRDefault="009924B0" w:rsidP="005D00D1">
      <w:pPr>
        <w:ind w:left="540" w:hanging="540"/>
      </w:pPr>
    </w:p>
    <w:p w14:paraId="1E01BD16" w14:textId="77777777" w:rsidR="009924B0" w:rsidRPr="003C10C1" w:rsidRDefault="009924B0" w:rsidP="00746AF4">
      <w:pPr>
        <w:pStyle w:val="ListParagraph"/>
        <w:numPr>
          <w:ilvl w:val="0"/>
          <w:numId w:val="1"/>
        </w:numPr>
        <w:ind w:left="540" w:hanging="540"/>
      </w:pPr>
      <w:r w:rsidRPr="003C10C1">
        <w:t xml:space="preserve">Charles Coughlin quickly moved from supporting to opposing President Roosevelt. </w:t>
      </w:r>
      <w:r w:rsidR="00746AF4">
        <w:t>P</w:t>
      </w:r>
      <w:r w:rsidRPr="003C10C1">
        <w:t xml:space="preserve"> 691</w:t>
      </w:r>
    </w:p>
    <w:p w14:paraId="43BFB654" w14:textId="77777777" w:rsidR="009924B0" w:rsidRPr="003C10C1" w:rsidRDefault="009924B0" w:rsidP="005D00D1">
      <w:pPr>
        <w:ind w:left="540" w:hanging="540"/>
      </w:pPr>
    </w:p>
    <w:p w14:paraId="2CC29D58" w14:textId="77777777" w:rsidR="009924B0" w:rsidRPr="003C10C1" w:rsidRDefault="009924B0" w:rsidP="005D00D1">
      <w:pPr>
        <w:pStyle w:val="ListParagraph"/>
        <w:numPr>
          <w:ilvl w:val="0"/>
          <w:numId w:val="1"/>
        </w:numPr>
        <w:ind w:left="540" w:hanging="540"/>
      </w:pPr>
      <w:r w:rsidRPr="003C10C1">
        <w:t>Senator Huey Long</w:t>
      </w:r>
      <w:r>
        <w:t>’</w:t>
      </w:r>
      <w:r w:rsidRPr="003C10C1">
        <w:t>s Share-Our-</w:t>
      </w:r>
      <w:r>
        <w:t>Wealth P</w:t>
      </w:r>
      <w:r w:rsidRPr="003C10C1">
        <w:t xml:space="preserve">lan concerned the Roosevelt administration. </w:t>
      </w:r>
    </w:p>
    <w:p w14:paraId="411AF0DE" w14:textId="77777777" w:rsidR="009924B0" w:rsidRPr="003C10C1" w:rsidRDefault="009924B0" w:rsidP="001F571C">
      <w:pPr>
        <w:pStyle w:val="ListParagraph"/>
        <w:ind w:left="540"/>
      </w:pPr>
      <w:r w:rsidRPr="003C10C1">
        <w:t>Page: 691</w:t>
      </w:r>
    </w:p>
    <w:p w14:paraId="41973B75" w14:textId="77777777" w:rsidR="009924B0" w:rsidRPr="003C10C1" w:rsidRDefault="009924B0" w:rsidP="005D00D1">
      <w:pPr>
        <w:ind w:left="540" w:hanging="540"/>
      </w:pPr>
    </w:p>
    <w:p w14:paraId="61D0C3EE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During his first term, President Roosevelt grew increasingly willing to openly attack corporate interests. Page: 691</w:t>
      </w:r>
    </w:p>
    <w:p w14:paraId="20F965CB" w14:textId="77777777" w:rsidR="009924B0" w:rsidRPr="003C10C1" w:rsidRDefault="009924B0" w:rsidP="005D00D1">
      <w:pPr>
        <w:ind w:left="540" w:hanging="540"/>
      </w:pPr>
    </w:p>
    <w:p w14:paraId="1AC2D88B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President Roosevelt was dissatisfied with the National Labor Relations Act, but he did sign it. Page: 692</w:t>
      </w:r>
    </w:p>
    <w:p w14:paraId="3FF9FE06" w14:textId="77777777" w:rsidR="009924B0" w:rsidRPr="003C10C1" w:rsidRDefault="009924B0" w:rsidP="005D00D1">
      <w:pPr>
        <w:ind w:left="540" w:hanging="540"/>
      </w:pPr>
    </w:p>
    <w:p w14:paraId="7493087D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The Congress of Industrial Organizations was more receptive to women and blacks than the American Federation of Labor had been. Page: 692</w:t>
      </w:r>
    </w:p>
    <w:p w14:paraId="47B99B38" w14:textId="77777777" w:rsidR="009924B0" w:rsidRPr="003C10C1" w:rsidRDefault="009924B0" w:rsidP="005D00D1">
      <w:pPr>
        <w:ind w:left="540" w:hanging="540"/>
      </w:pPr>
    </w:p>
    <w:p w14:paraId="36849E44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Despite the challenge of the CIO, the AFL remained committed to the craft union idea. Page: 692</w:t>
      </w:r>
    </w:p>
    <w:p w14:paraId="18B87843" w14:textId="77777777" w:rsidR="009924B0" w:rsidRPr="003C10C1" w:rsidRDefault="009924B0" w:rsidP="005D00D1">
      <w:pPr>
        <w:ind w:left="540" w:hanging="540"/>
      </w:pPr>
    </w:p>
    <w:p w14:paraId="77EA68D8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In general, the CIO was a more militant labor organization than the AFL. Page: 692</w:t>
      </w:r>
    </w:p>
    <w:p w14:paraId="76C523BF" w14:textId="77777777" w:rsidR="009924B0" w:rsidRPr="003C10C1" w:rsidRDefault="009924B0" w:rsidP="005D00D1">
      <w:pPr>
        <w:ind w:left="540" w:hanging="540"/>
      </w:pPr>
    </w:p>
    <w:p w14:paraId="03F94B34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The sit-down strike was an effective way to prevent companies from using strikebreakers. Page: 693</w:t>
      </w:r>
    </w:p>
    <w:p w14:paraId="0DC6C443" w14:textId="77777777" w:rsidR="009924B0" w:rsidRPr="003C10C1" w:rsidRDefault="009924B0" w:rsidP="005D00D1">
      <w:pPr>
        <w:ind w:left="540" w:hanging="540"/>
      </w:pPr>
    </w:p>
    <w:p w14:paraId="1D6404ED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During the 1930s, the smaller steel companies were more willing to accommodate unions than were the large steel companies. Page: 694</w:t>
      </w:r>
    </w:p>
    <w:p w14:paraId="211DAF9F" w14:textId="77777777" w:rsidR="009924B0" w:rsidRPr="003C10C1" w:rsidRDefault="009924B0" w:rsidP="005D00D1">
      <w:pPr>
        <w:ind w:left="540" w:hanging="540"/>
      </w:pPr>
    </w:p>
    <w:p w14:paraId="0AE73118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The original Social Security Act included a system of unemployment insurance. Page: 694</w:t>
      </w:r>
    </w:p>
    <w:p w14:paraId="62532063" w14:textId="77777777" w:rsidR="009924B0" w:rsidRPr="003C10C1" w:rsidRDefault="009924B0" w:rsidP="005D00D1">
      <w:pPr>
        <w:ind w:left="540" w:hanging="540"/>
      </w:pPr>
    </w:p>
    <w:p w14:paraId="2A0E586C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 xml:space="preserve">The New Deal had moved far enough to the left by 1935 that the </w:t>
      </w:r>
      <w:proofErr w:type="gramStart"/>
      <w:r w:rsidRPr="003C10C1">
        <w:t>poorest of workers, including domestic servants and agricultural laborers, were covered by the Social Security Act</w:t>
      </w:r>
      <w:proofErr w:type="gramEnd"/>
      <w:r w:rsidRPr="003C10C1">
        <w:t>. Page: 694</w:t>
      </w:r>
    </w:p>
    <w:p w14:paraId="0362F4A4" w14:textId="77777777" w:rsidR="009924B0" w:rsidRPr="003C10C1" w:rsidRDefault="009924B0" w:rsidP="005D00D1">
      <w:pPr>
        <w:ind w:left="540" w:hanging="540"/>
      </w:pPr>
    </w:p>
    <w:p w14:paraId="064FDD0C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New Deal programs tried to make a distinction between those who had earned social prot</w:t>
      </w:r>
      <w:r w:rsidR="001F571C">
        <w:t xml:space="preserve">ection and those who needed it. </w:t>
      </w:r>
      <w:r w:rsidRPr="003C10C1">
        <w:t>Page: 694</w:t>
      </w:r>
    </w:p>
    <w:p w14:paraId="40DFC1F1" w14:textId="77777777" w:rsidR="009924B0" w:rsidRPr="003C10C1" w:rsidRDefault="009924B0" w:rsidP="005D00D1">
      <w:pPr>
        <w:ind w:left="540" w:hanging="540"/>
      </w:pPr>
    </w:p>
    <w:p w14:paraId="6320174F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The principal government aid to women was not work relief, but cash assistance. Page: 695</w:t>
      </w:r>
    </w:p>
    <w:p w14:paraId="612B2CF4" w14:textId="77777777" w:rsidR="009924B0" w:rsidRPr="003C10C1" w:rsidRDefault="009924B0" w:rsidP="005D00D1">
      <w:pPr>
        <w:ind w:left="540" w:hanging="540"/>
      </w:pPr>
    </w:p>
    <w:p w14:paraId="50688520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President Roosevelt</w:t>
      </w:r>
      <w:r>
        <w:t>’</w:t>
      </w:r>
      <w:r w:rsidRPr="003C10C1">
        <w:t>s 1936 reelection was the greatest landslide victory to that point in the history of American presidential elections.</w:t>
      </w:r>
      <w:r w:rsidR="001F571C">
        <w:t xml:space="preserve"> </w:t>
      </w:r>
      <w:r w:rsidRPr="003C10C1">
        <w:t>Page: 697</w:t>
      </w:r>
    </w:p>
    <w:p w14:paraId="54C7F976" w14:textId="77777777" w:rsidR="009924B0" w:rsidRPr="003C10C1" w:rsidRDefault="009924B0" w:rsidP="005D00D1">
      <w:pPr>
        <w:ind w:left="540" w:hanging="540"/>
      </w:pPr>
    </w:p>
    <w:p w14:paraId="16B9FFBB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Roosevelt</w:t>
      </w:r>
      <w:r>
        <w:t>’</w:t>
      </w:r>
      <w:r w:rsidRPr="003C10C1">
        <w:t xml:space="preserve">s </w:t>
      </w:r>
      <w:r>
        <w:t>“</w:t>
      </w:r>
      <w:r w:rsidRPr="003C10C1">
        <w:t>Court-packing plan</w:t>
      </w:r>
      <w:r>
        <w:t>”</w:t>
      </w:r>
      <w:r w:rsidRPr="003C10C1">
        <w:t xml:space="preserve"> called for replacing conservative justices with liberal ones. Page: 697</w:t>
      </w:r>
    </w:p>
    <w:p w14:paraId="789476EE" w14:textId="77777777" w:rsidR="009924B0" w:rsidRPr="003C10C1" w:rsidRDefault="009924B0" w:rsidP="005D00D1">
      <w:pPr>
        <w:ind w:left="540" w:hanging="540"/>
      </w:pPr>
    </w:p>
    <w:p w14:paraId="72A38C08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Roosevelt</w:t>
      </w:r>
      <w:r>
        <w:t>’</w:t>
      </w:r>
      <w:r w:rsidRPr="003C10C1">
        <w:t>s Court-packing plan became unnecessary once the Supreme Court began supporting New Deal legislation. Page: 698</w:t>
      </w:r>
    </w:p>
    <w:p w14:paraId="07400D9D" w14:textId="77777777" w:rsidR="009924B0" w:rsidRPr="003C10C1" w:rsidRDefault="009924B0" w:rsidP="005D00D1">
      <w:pPr>
        <w:ind w:left="540" w:hanging="540"/>
      </w:pPr>
    </w:p>
    <w:p w14:paraId="3F56F981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The recession of 1937 seemed to be the result of reductions in federal spending by the Roosevelt administration. Page: 699</w:t>
      </w:r>
    </w:p>
    <w:p w14:paraId="06AEAFEB" w14:textId="77777777" w:rsidR="009924B0" w:rsidRPr="003C10C1" w:rsidRDefault="009924B0" w:rsidP="005D00D1">
      <w:pPr>
        <w:ind w:left="540" w:hanging="540"/>
      </w:pPr>
    </w:p>
    <w:p w14:paraId="769F8CFB" w14:textId="77777777" w:rsidR="009924B0" w:rsidRPr="003C10C1" w:rsidRDefault="009924B0" w:rsidP="005D00D1">
      <w:pPr>
        <w:pStyle w:val="ListParagraph"/>
        <w:numPr>
          <w:ilvl w:val="0"/>
          <w:numId w:val="1"/>
        </w:numPr>
        <w:ind w:left="540" w:hanging="540"/>
      </w:pPr>
      <w:r w:rsidRPr="003C10C1">
        <w:t>By 1936, the black vote had become evenly split between Republican</w:t>
      </w:r>
      <w:r>
        <w:t>s</w:t>
      </w:r>
      <w:r w:rsidRPr="003C10C1">
        <w:t xml:space="preserve"> and Democrats. </w:t>
      </w:r>
    </w:p>
    <w:p w14:paraId="61F06561" w14:textId="77777777" w:rsidR="009924B0" w:rsidRPr="003C10C1" w:rsidRDefault="009924B0" w:rsidP="001F571C">
      <w:pPr>
        <w:pStyle w:val="ListParagraph"/>
        <w:ind w:left="540"/>
      </w:pPr>
      <w:r w:rsidRPr="003C10C1">
        <w:t>Page: 701</w:t>
      </w:r>
    </w:p>
    <w:p w14:paraId="5E6E1F2A" w14:textId="77777777" w:rsidR="009924B0" w:rsidRPr="003C10C1" w:rsidRDefault="009924B0" w:rsidP="005D00D1">
      <w:pPr>
        <w:ind w:left="540" w:hanging="540"/>
      </w:pPr>
    </w:p>
    <w:p w14:paraId="41AE81CC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The New Deal was not hostile to black Americans, but it did not give the issue of race a high priority. Page: 700</w:t>
      </w:r>
    </w:p>
    <w:p w14:paraId="5EB64C65" w14:textId="77777777" w:rsidR="009924B0" w:rsidRPr="003C10C1" w:rsidRDefault="009924B0" w:rsidP="001F571C"/>
    <w:p w14:paraId="129D9E01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On the prompting of Eleanor Roosevelt, New Deal agencies tried to eliminate racial segregation in their programs. Page: 700-701</w:t>
      </w:r>
    </w:p>
    <w:p w14:paraId="43C341A3" w14:textId="77777777" w:rsidR="009924B0" w:rsidRPr="003C10C1" w:rsidRDefault="009924B0" w:rsidP="005D00D1">
      <w:pPr>
        <w:ind w:left="540" w:hanging="540"/>
      </w:pPr>
    </w:p>
    <w:p w14:paraId="34B9E9AD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Theories of cultural relativism fed into New Deal plans to assimilate the American Indian into the larger white society. Page: 701-702</w:t>
      </w:r>
    </w:p>
    <w:p w14:paraId="5B46550F" w14:textId="77777777" w:rsidR="009924B0" w:rsidRPr="003C10C1" w:rsidRDefault="009924B0" w:rsidP="005D00D1">
      <w:pPr>
        <w:ind w:left="540" w:hanging="540"/>
      </w:pPr>
    </w:p>
    <w:p w14:paraId="3439F7AB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The New Deal generally supported the notion that in hard economic times</w:t>
      </w:r>
      <w:r>
        <w:t>,</w:t>
      </w:r>
      <w:r w:rsidRPr="003C10C1">
        <w:t xml:space="preserve"> women should leave the workplace in order to open up jobs for men.</w:t>
      </w:r>
      <w:r w:rsidR="001F571C">
        <w:t xml:space="preserve"> </w:t>
      </w:r>
      <w:r w:rsidRPr="003C10C1">
        <w:t>Page: 704</w:t>
      </w:r>
    </w:p>
    <w:p w14:paraId="2EDF1F15" w14:textId="77777777" w:rsidR="009924B0" w:rsidRPr="003C10C1" w:rsidRDefault="009924B0" w:rsidP="005D00D1">
      <w:pPr>
        <w:ind w:left="540" w:hanging="540"/>
      </w:pPr>
    </w:p>
    <w:p w14:paraId="40B838CD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During the New Deal, the federal government maintained a much greater and more visible bureaucratic presence in the West than in any other region of the country. Page: 704</w:t>
      </w:r>
    </w:p>
    <w:p w14:paraId="7667F7F2" w14:textId="77777777" w:rsidR="009924B0" w:rsidRPr="003C10C1" w:rsidRDefault="009924B0" w:rsidP="005D00D1">
      <w:pPr>
        <w:ind w:left="540" w:hanging="540"/>
      </w:pPr>
    </w:p>
    <w:p w14:paraId="0D9FF933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>A primary reason the New Deal faile</w:t>
      </w:r>
      <w:r>
        <w:t xml:space="preserve">d to end the Depression was </w:t>
      </w:r>
      <w:r w:rsidRPr="003C10C1">
        <w:t>its programs being inadequately funded to resolve the economic challenges of the 1930s. Page: 705</w:t>
      </w:r>
    </w:p>
    <w:p w14:paraId="4D27DDC9" w14:textId="77777777" w:rsidR="009924B0" w:rsidRPr="003C10C1" w:rsidRDefault="009924B0" w:rsidP="005D00D1">
      <w:pPr>
        <w:ind w:left="540" w:hanging="540"/>
      </w:pPr>
    </w:p>
    <w:p w14:paraId="0D745412" w14:textId="77777777" w:rsidR="009924B0" w:rsidRPr="003C10C1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3C10C1">
        <w:t xml:space="preserve">Largely as </w:t>
      </w:r>
      <w:r>
        <w:t>a</w:t>
      </w:r>
      <w:r w:rsidRPr="003C10C1">
        <w:t xml:space="preserve"> result of the New Deal, many Americans in the 1930s became convinced that the government should regulate various aspects of the economy. Page: 705</w:t>
      </w:r>
    </w:p>
    <w:p w14:paraId="42C9E72B" w14:textId="77777777" w:rsidR="009924B0" w:rsidRDefault="009924B0" w:rsidP="001F571C"/>
    <w:p w14:paraId="56B6320A" w14:textId="77777777" w:rsidR="009924B0" w:rsidRPr="001D1033" w:rsidRDefault="00EB3A6C" w:rsidP="005D00D1">
      <w:pPr>
        <w:ind w:left="540" w:hanging="540"/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25</w:t>
      </w:r>
    </w:p>
    <w:p w14:paraId="26AA862C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The United States failed to join the League of Nations. Page: 709</w:t>
      </w:r>
    </w:p>
    <w:p w14:paraId="76EA05F8" w14:textId="77777777" w:rsidR="009924B0" w:rsidRDefault="009924B0" w:rsidP="005D00D1">
      <w:pPr>
        <w:ind w:left="540" w:hanging="540"/>
      </w:pPr>
    </w:p>
    <w:p w14:paraId="0AF3FFF2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During the 1920s, the United States played a very active role in global politics. Page: 710</w:t>
      </w:r>
    </w:p>
    <w:p w14:paraId="4DAE9C56" w14:textId="77777777" w:rsidR="009924B0" w:rsidRDefault="009924B0" w:rsidP="005D00D1">
      <w:pPr>
        <w:ind w:left="540" w:hanging="540"/>
      </w:pPr>
    </w:p>
    <w:p w14:paraId="3EB07CA3" w14:textId="77777777" w:rsidR="009924B0" w:rsidRDefault="009924B0" w:rsidP="005D00D1">
      <w:pPr>
        <w:pStyle w:val="ListParagraph"/>
        <w:numPr>
          <w:ilvl w:val="0"/>
          <w:numId w:val="1"/>
        </w:numPr>
        <w:ind w:left="540" w:hanging="540"/>
      </w:pPr>
      <w:r>
        <w:t xml:space="preserve">In 1921, Charles Evans Hughes feared an arms race would develop on the world’s oceans. </w:t>
      </w:r>
    </w:p>
    <w:p w14:paraId="13AA5A8D" w14:textId="77777777" w:rsidR="009924B0" w:rsidRDefault="009924B0" w:rsidP="001F571C">
      <w:pPr>
        <w:pStyle w:val="ListParagraph"/>
        <w:ind w:left="540"/>
      </w:pPr>
      <w:r>
        <w:t>Page: 710</w:t>
      </w:r>
    </w:p>
    <w:p w14:paraId="096084D4" w14:textId="77777777" w:rsidR="009924B0" w:rsidRDefault="009924B0" w:rsidP="005D00D1">
      <w:pPr>
        <w:ind w:left="540" w:hanging="540"/>
      </w:pPr>
    </w:p>
    <w:p w14:paraId="56D475EE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The Kellogg-Briand Pact declared war illegal. Page: 710</w:t>
      </w:r>
    </w:p>
    <w:p w14:paraId="2FBD1F27" w14:textId="77777777" w:rsidR="009924B0" w:rsidRDefault="009924B0" w:rsidP="005D00D1">
      <w:pPr>
        <w:ind w:left="540" w:hanging="540"/>
      </w:pPr>
    </w:p>
    <w:p w14:paraId="0560E008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During the 1920s, the United States became increasingly dependent on unstable European economies. Page: 710</w:t>
      </w:r>
    </w:p>
    <w:p w14:paraId="707F439B" w14:textId="77777777" w:rsidR="009924B0" w:rsidRDefault="009924B0" w:rsidP="005D00D1">
      <w:pPr>
        <w:ind w:left="540" w:hanging="540"/>
      </w:pPr>
    </w:p>
    <w:p w14:paraId="5D51940F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Under the Dawes Plan, the United States lent money to European countries to repay war debts owed to the United States. Page: 710</w:t>
      </w:r>
    </w:p>
    <w:p w14:paraId="1DA9DBF1" w14:textId="77777777" w:rsidR="009924B0" w:rsidRDefault="009924B0" w:rsidP="005D00D1">
      <w:pPr>
        <w:ind w:left="540" w:hanging="540"/>
      </w:pPr>
    </w:p>
    <w:p w14:paraId="186773E3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President Hoover upheld the Roosevelt Corollary to the Monroe Doctrine. Page: 711</w:t>
      </w:r>
    </w:p>
    <w:p w14:paraId="53D57BF1" w14:textId="77777777" w:rsidR="009924B0" w:rsidRDefault="009924B0" w:rsidP="005D00D1">
      <w:pPr>
        <w:ind w:left="540" w:hanging="540"/>
      </w:pPr>
    </w:p>
    <w:p w14:paraId="4000BA65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The Hoover administration imposed economic sanctions against Japan for its takeover of Manchuria in the early 1930s. Page: 712</w:t>
      </w:r>
    </w:p>
    <w:p w14:paraId="76FB9978" w14:textId="77777777" w:rsidR="009924B0" w:rsidRDefault="009924B0" w:rsidP="005D00D1">
      <w:pPr>
        <w:ind w:left="540" w:hanging="540"/>
      </w:pPr>
    </w:p>
    <w:p w14:paraId="2D3B7633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The Good Neighbor Policy of the Roosevelt administration expanded on earlier changes in foreign policy made by the Hoover administration.</w:t>
      </w:r>
      <w:r w:rsidR="001F571C">
        <w:t xml:space="preserve">  </w:t>
      </w:r>
      <w:r>
        <w:t>Page: 714</w:t>
      </w:r>
    </w:p>
    <w:p w14:paraId="5D3241B1" w14:textId="77777777" w:rsidR="009924B0" w:rsidRDefault="009924B0" w:rsidP="005D00D1">
      <w:pPr>
        <w:ind w:left="540" w:hanging="540"/>
      </w:pPr>
    </w:p>
    <w:p w14:paraId="6C0F01DC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The neutrality legislation of the mid-1930s was designed to protect traditional American neutral rights. Page: 715</w:t>
      </w:r>
    </w:p>
    <w:p w14:paraId="16C7379B" w14:textId="77777777" w:rsidR="009924B0" w:rsidRDefault="009924B0" w:rsidP="005D00D1">
      <w:pPr>
        <w:ind w:left="540" w:hanging="540"/>
      </w:pPr>
    </w:p>
    <w:p w14:paraId="73ACF153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The American stance of militant neutrality gained support in October 1935 when Mussolini finally launched his long-anticipated attack on Somalia. Page: 715</w:t>
      </w:r>
    </w:p>
    <w:p w14:paraId="4CB2E9F3" w14:textId="77777777" w:rsidR="009924B0" w:rsidRDefault="009924B0" w:rsidP="005D00D1">
      <w:pPr>
        <w:ind w:left="540" w:hanging="540"/>
      </w:pPr>
    </w:p>
    <w:p w14:paraId="06C5DF3B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President Franklin Roosevelt made his “quarantine” speech in an effort to block Hitler’s takeover of Austria. Page: 716</w:t>
      </w:r>
    </w:p>
    <w:p w14:paraId="701186A4" w14:textId="77777777" w:rsidR="009924B0" w:rsidRDefault="009924B0" w:rsidP="005D00D1">
      <w:pPr>
        <w:ind w:left="540" w:hanging="540"/>
      </w:pPr>
    </w:p>
    <w:p w14:paraId="6B6721DC" w14:textId="77777777" w:rsidR="009924B0" w:rsidRDefault="009924B0" w:rsidP="005D00D1">
      <w:pPr>
        <w:pStyle w:val="ListParagraph"/>
        <w:numPr>
          <w:ilvl w:val="0"/>
          <w:numId w:val="1"/>
        </w:numPr>
        <w:ind w:left="540" w:hanging="540"/>
      </w:pPr>
      <w:r>
        <w:t xml:space="preserve">At the time of its announcement, President Roosevelt approved of the Munich agreement. </w:t>
      </w:r>
    </w:p>
    <w:p w14:paraId="6E8ADE7E" w14:textId="77777777" w:rsidR="009924B0" w:rsidRDefault="009924B0" w:rsidP="001F571C">
      <w:pPr>
        <w:pStyle w:val="ListParagraph"/>
        <w:ind w:left="540"/>
      </w:pPr>
      <w:r>
        <w:t>Page: 717</w:t>
      </w:r>
    </w:p>
    <w:p w14:paraId="6086856D" w14:textId="77777777" w:rsidR="009924B0" w:rsidRDefault="009924B0" w:rsidP="005D00D1">
      <w:pPr>
        <w:ind w:left="540" w:hanging="540"/>
      </w:pPr>
    </w:p>
    <w:p w14:paraId="23B997F7" w14:textId="77777777" w:rsidR="009924B0" w:rsidRDefault="005D00D1" w:rsidP="001F571C">
      <w:pPr>
        <w:pStyle w:val="ListParagraph"/>
        <w:numPr>
          <w:ilvl w:val="0"/>
          <w:numId w:val="1"/>
        </w:numPr>
        <w:ind w:left="540" w:hanging="540"/>
      </w:pPr>
      <w:r>
        <w:t>Stalin’s N</w:t>
      </w:r>
      <w:r w:rsidR="009924B0">
        <w:t>on</w:t>
      </w:r>
      <w:r>
        <w:t>-</w:t>
      </w:r>
      <w:r w:rsidR="009924B0">
        <w:t>aggression pact with Hitler was signed before the start of World War II in Europe. Page: 717</w:t>
      </w:r>
    </w:p>
    <w:p w14:paraId="2207B1C1" w14:textId="77777777" w:rsidR="009924B0" w:rsidRDefault="009924B0" w:rsidP="005D00D1">
      <w:pPr>
        <w:ind w:left="540" w:hanging="540"/>
      </w:pPr>
    </w:p>
    <w:p w14:paraId="1C3AF67B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Like Woodrow Wilson before him, President Roosevelt asked the American people to be neutral in thought when war erupted in Europe in 1939. Page: 718</w:t>
      </w:r>
    </w:p>
    <w:p w14:paraId="1D0E9D75" w14:textId="77777777" w:rsidR="009924B0" w:rsidRDefault="009924B0" w:rsidP="005D00D1">
      <w:pPr>
        <w:ind w:left="540" w:hanging="540"/>
      </w:pPr>
    </w:p>
    <w:p w14:paraId="54BB6400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President Roosevelt’s first response to the war in Europe was to request that Congress extend lend-lease to the Allies. Page: 718-719</w:t>
      </w:r>
    </w:p>
    <w:p w14:paraId="33F82D51" w14:textId="77777777" w:rsidR="009924B0" w:rsidRDefault="009924B0" w:rsidP="005D00D1">
      <w:pPr>
        <w:ind w:left="540" w:hanging="540"/>
      </w:pPr>
    </w:p>
    <w:p w14:paraId="52EF43AF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By 1940 the American ambassador to Great Britain, Joseph Kennedy, thought that the British cause was hopeless. Page: 720</w:t>
      </w:r>
    </w:p>
    <w:p w14:paraId="40046073" w14:textId="77777777" w:rsidR="009924B0" w:rsidRDefault="009924B0" w:rsidP="005D00D1">
      <w:pPr>
        <w:ind w:left="540" w:hanging="540"/>
      </w:pPr>
    </w:p>
    <w:p w14:paraId="02F4E762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President Roosevelt’s decision to give American destroyers to Great Britain was consistent with the “cash-and-carry” provisions of the Neutrality Acts. Page: 720</w:t>
      </w:r>
    </w:p>
    <w:p w14:paraId="085D58A5" w14:textId="77777777" w:rsidR="009924B0" w:rsidRDefault="009924B0" w:rsidP="005D00D1">
      <w:pPr>
        <w:ind w:left="540" w:hanging="540"/>
      </w:pPr>
    </w:p>
    <w:p w14:paraId="001E74B6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 xml:space="preserve">By the time President Roosevelt ran for a third term, a significant majority of the American people believed that Nazi Germany posed a direct military threat to the United States. </w:t>
      </w:r>
      <w:r w:rsidR="001F571C">
        <w:t>P</w:t>
      </w:r>
      <w:r>
        <w:t>721</w:t>
      </w:r>
    </w:p>
    <w:p w14:paraId="2B700828" w14:textId="77777777" w:rsidR="009924B0" w:rsidRDefault="009924B0" w:rsidP="005D00D1">
      <w:pPr>
        <w:ind w:left="540" w:hanging="540"/>
      </w:pPr>
    </w:p>
    <w:p w14:paraId="03F5AAE6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On foreign policy matters, President Roosevelt and his Republican challenger, Wendell Willkie, were in essential agreement. Page: 721</w:t>
      </w:r>
    </w:p>
    <w:p w14:paraId="02A9F59D" w14:textId="77777777" w:rsidR="009924B0" w:rsidRDefault="009924B0" w:rsidP="005D00D1">
      <w:pPr>
        <w:ind w:left="540" w:hanging="540"/>
      </w:pPr>
    </w:p>
    <w:p w14:paraId="4D403EC5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Lend-lease to Great Britain led directly to an American decision to convoy goods across the Atlantic Ocean. Page: 721-722</w:t>
      </w:r>
    </w:p>
    <w:p w14:paraId="34B4ECA4" w14:textId="77777777" w:rsidR="009924B0" w:rsidRDefault="009924B0" w:rsidP="005D00D1">
      <w:pPr>
        <w:ind w:left="540" w:hanging="540"/>
      </w:pPr>
    </w:p>
    <w:p w14:paraId="1BE712F1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President Roosevelt responded to the Nazi invasion of Russia by extending lend-lease to Russia. Page: 722</w:t>
      </w:r>
    </w:p>
    <w:p w14:paraId="0ACE6658" w14:textId="77777777" w:rsidR="009924B0" w:rsidRDefault="009924B0" w:rsidP="005D00D1">
      <w:pPr>
        <w:ind w:left="540" w:hanging="540"/>
      </w:pPr>
    </w:p>
    <w:p w14:paraId="2B38F9B0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President Roosevelt’s August 1941 meeting with Winston Churchill off the coast of Newfoundland led to a private commitment to use the American military in the war against Hitler. Page: 723</w:t>
      </w:r>
    </w:p>
    <w:p w14:paraId="43CFA5DC" w14:textId="77777777" w:rsidR="009924B0" w:rsidRDefault="009924B0" w:rsidP="005D00D1">
      <w:pPr>
        <w:ind w:left="540" w:hanging="540"/>
      </w:pPr>
    </w:p>
    <w:p w14:paraId="101AC95C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The Roosevelt administration refused to issue economic sanctions against Japan prior to the attack on Pearl Harbor. Page: 724</w:t>
      </w:r>
    </w:p>
    <w:p w14:paraId="6EAB7921" w14:textId="77777777" w:rsidR="009924B0" w:rsidRDefault="009924B0" w:rsidP="005D00D1">
      <w:pPr>
        <w:ind w:left="540" w:hanging="540"/>
      </w:pPr>
    </w:p>
    <w:p w14:paraId="4352D55C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Prior to the Japanese attack on Pearl Harbor, the United States knew that a Japanese attack was imminent, but it did not know where the attack would take place. Page: 724</w:t>
      </w:r>
    </w:p>
    <w:p w14:paraId="5BCFF353" w14:textId="77777777" w:rsidR="009924B0" w:rsidRDefault="009924B0" w:rsidP="005D00D1">
      <w:pPr>
        <w:ind w:left="540" w:hanging="540"/>
      </w:pPr>
    </w:p>
    <w:p w14:paraId="53B6AD3D" w14:textId="77777777" w:rsidR="009924B0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>In December of 1941, Germany declared war on the United States before the United States declared war on Germany. Page: 724</w:t>
      </w:r>
    </w:p>
    <w:p w14:paraId="2220E131" w14:textId="77777777" w:rsidR="009924B0" w:rsidRDefault="009924B0" w:rsidP="001F571C"/>
    <w:p w14:paraId="626BDB15" w14:textId="77777777" w:rsidR="009924B0" w:rsidRPr="0059233F" w:rsidRDefault="001D1033" w:rsidP="005D00D1">
      <w:pPr>
        <w:ind w:left="540" w:hanging="540"/>
      </w:pPr>
      <w:proofErr w:type="spellStart"/>
      <w:r w:rsidRPr="001D1033">
        <w:rPr>
          <w:b/>
          <w:u w:val="single"/>
        </w:rPr>
        <w:t>Ch</w:t>
      </w:r>
      <w:proofErr w:type="spellEnd"/>
      <w:r w:rsidRPr="001D1033">
        <w:rPr>
          <w:b/>
          <w:u w:val="single"/>
        </w:rPr>
        <w:t xml:space="preserve"> 2</w:t>
      </w:r>
      <w:r w:rsidR="00EB3A6C">
        <w:rPr>
          <w:b/>
          <w:u w:val="single"/>
        </w:rPr>
        <w:t>6</w:t>
      </w:r>
      <w:bookmarkStart w:id="0" w:name="_GoBack"/>
      <w:bookmarkEnd w:id="0"/>
      <w:r>
        <w:t xml:space="preserve">: </w:t>
      </w:r>
    </w:p>
    <w:p w14:paraId="5EC09D01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>Despite the power of prewar isolationism, there was a large degree of unity once the United States was involved in World War II. Page: 729</w:t>
      </w:r>
    </w:p>
    <w:p w14:paraId="1E540A2E" w14:textId="77777777" w:rsidR="009924B0" w:rsidRPr="0059233F" w:rsidRDefault="009924B0" w:rsidP="005D00D1">
      <w:pPr>
        <w:ind w:left="540" w:hanging="540"/>
      </w:pPr>
    </w:p>
    <w:p w14:paraId="19173FE2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>In June 1942, the United States gained control of the central Pacific with the Battle of Midway. Page: 729</w:t>
      </w:r>
    </w:p>
    <w:p w14:paraId="2BFA8B48" w14:textId="77777777" w:rsidR="009924B0" w:rsidRPr="0059233F" w:rsidRDefault="009924B0" w:rsidP="005D00D1">
      <w:pPr>
        <w:ind w:left="540" w:hanging="540"/>
      </w:pPr>
    </w:p>
    <w:p w14:paraId="45BE1C40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 xml:space="preserve">Britain and the Soviet Union were not in agreement on where to strike at the Nazis. </w:t>
      </w:r>
      <w:r w:rsidR="001F571C">
        <w:t>P</w:t>
      </w:r>
      <w:r w:rsidRPr="0059233F">
        <w:t>729</w:t>
      </w:r>
    </w:p>
    <w:p w14:paraId="294EADF3" w14:textId="77777777" w:rsidR="009924B0" w:rsidRPr="0059233F" w:rsidRDefault="009924B0" w:rsidP="005D00D1">
      <w:pPr>
        <w:ind w:left="540" w:hanging="540"/>
      </w:pPr>
    </w:p>
    <w:p w14:paraId="4A740FEE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>The Soviet Union favored the Allied African campaign as a way to divert German resources from the eastern front. Page: 729</w:t>
      </w:r>
    </w:p>
    <w:p w14:paraId="6193F054" w14:textId="77777777" w:rsidR="009924B0" w:rsidRPr="0059233F" w:rsidRDefault="009924B0" w:rsidP="005D00D1">
      <w:pPr>
        <w:ind w:left="540" w:hanging="540"/>
      </w:pPr>
    </w:p>
    <w:p w14:paraId="0377C2AD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>The Allied invasion of Sicily led to the collapse of the Mussolini government. Page: 730</w:t>
      </w:r>
    </w:p>
    <w:p w14:paraId="24741980" w14:textId="77777777" w:rsidR="009924B0" w:rsidRPr="0059233F" w:rsidRDefault="009924B0" w:rsidP="005D00D1">
      <w:pPr>
        <w:ind w:left="540" w:hanging="540"/>
      </w:pPr>
    </w:p>
    <w:p w14:paraId="15031540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>
        <w:t xml:space="preserve">The U.S. </w:t>
      </w:r>
      <w:r w:rsidRPr="0059233F">
        <w:t>government consistently resisted calls to make an Allied effort to save Jews caught in the Holocaust. Page: 731</w:t>
      </w:r>
    </w:p>
    <w:p w14:paraId="3252F23F" w14:textId="77777777" w:rsidR="009924B0" w:rsidRPr="0059233F" w:rsidRDefault="009924B0" w:rsidP="005D00D1">
      <w:pPr>
        <w:ind w:left="540" w:hanging="540"/>
      </w:pPr>
    </w:p>
    <w:p w14:paraId="332424FE" w14:textId="77777777" w:rsidR="009924B0" w:rsidRPr="0059233F" w:rsidRDefault="009924B0" w:rsidP="005D00D1">
      <w:pPr>
        <w:pStyle w:val="ListParagraph"/>
        <w:numPr>
          <w:ilvl w:val="0"/>
          <w:numId w:val="1"/>
        </w:numPr>
        <w:ind w:left="540" w:hanging="540"/>
      </w:pPr>
      <w:r w:rsidRPr="0059233F">
        <w:t>The federal government</w:t>
      </w:r>
      <w:r>
        <w:t>’</w:t>
      </w:r>
      <w:r w:rsidRPr="0059233F">
        <w:t xml:space="preserve">s budget in 1945 had increased more than ten-fold from 1939. </w:t>
      </w:r>
    </w:p>
    <w:p w14:paraId="0CABF067" w14:textId="77777777" w:rsidR="009924B0" w:rsidRPr="0059233F" w:rsidRDefault="009924B0" w:rsidP="001F571C">
      <w:pPr>
        <w:ind w:firstLine="540"/>
      </w:pPr>
      <w:r w:rsidRPr="0059233F">
        <w:t>Page: 733</w:t>
      </w:r>
    </w:p>
    <w:p w14:paraId="3B3267E0" w14:textId="77777777" w:rsidR="009924B0" w:rsidRPr="0059233F" w:rsidRDefault="009924B0" w:rsidP="005D00D1">
      <w:pPr>
        <w:ind w:left="540" w:hanging="540"/>
      </w:pPr>
    </w:p>
    <w:p w14:paraId="17C7C8A8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 xml:space="preserve">During World War II, around </w:t>
      </w:r>
      <w:r>
        <w:t>6</w:t>
      </w:r>
      <w:r w:rsidRPr="0059233F">
        <w:t xml:space="preserve"> million Americans joined the armed forces.</w:t>
      </w:r>
      <w:r w:rsidR="001F571C">
        <w:t xml:space="preserve"> </w:t>
      </w:r>
      <w:r w:rsidRPr="0059233F">
        <w:t>Page: 736</w:t>
      </w:r>
    </w:p>
    <w:p w14:paraId="6669850F" w14:textId="77777777" w:rsidR="009924B0" w:rsidRPr="0059233F" w:rsidRDefault="009924B0" w:rsidP="005D00D1">
      <w:pPr>
        <w:ind w:left="540" w:hanging="540"/>
      </w:pPr>
    </w:p>
    <w:p w14:paraId="79227AD8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 xml:space="preserve">World War II gave a great boost to union membership, even though the government extracted </w:t>
      </w:r>
      <w:r>
        <w:t>“</w:t>
      </w:r>
      <w:r w:rsidRPr="0059233F">
        <w:t>no-strike</w:t>
      </w:r>
      <w:r>
        <w:t>”</w:t>
      </w:r>
      <w:r w:rsidRPr="0059233F">
        <w:t xml:space="preserve"> pledges from unions for the duration of the war. Page: 736</w:t>
      </w:r>
    </w:p>
    <w:p w14:paraId="3ACFADF9" w14:textId="77777777" w:rsidR="009924B0" w:rsidRPr="0059233F" w:rsidRDefault="009924B0" w:rsidP="005D00D1">
      <w:pPr>
        <w:ind w:left="540" w:hanging="540"/>
      </w:pPr>
    </w:p>
    <w:p w14:paraId="4C520CE3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>Congress enacted a system of automatic tax withholding through payroll deductions as a wartime measure. Page: 736</w:t>
      </w:r>
    </w:p>
    <w:p w14:paraId="02C53BBB" w14:textId="77777777" w:rsidR="009924B0" w:rsidRPr="0059233F" w:rsidRDefault="009924B0" w:rsidP="005D00D1">
      <w:pPr>
        <w:ind w:left="540" w:hanging="540"/>
      </w:pPr>
    </w:p>
    <w:p w14:paraId="6391318C" w14:textId="77777777" w:rsidR="009924B0" w:rsidRPr="0059233F" w:rsidRDefault="009924B0" w:rsidP="005D00D1">
      <w:pPr>
        <w:pStyle w:val="ListParagraph"/>
        <w:numPr>
          <w:ilvl w:val="0"/>
          <w:numId w:val="1"/>
        </w:numPr>
        <w:ind w:left="540" w:hanging="540"/>
      </w:pPr>
      <w:r w:rsidRPr="0059233F">
        <w:t>By the end of 1942, Allied technology had caught up with</w:t>
      </w:r>
      <w:r>
        <w:t xml:space="preserve"> that of</w:t>
      </w:r>
      <w:r w:rsidRPr="0059233F">
        <w:t xml:space="preserve"> Germany and Japan. </w:t>
      </w:r>
    </w:p>
    <w:p w14:paraId="5426C60A" w14:textId="77777777" w:rsidR="009924B0" w:rsidRPr="0059233F" w:rsidRDefault="009924B0" w:rsidP="001F571C">
      <w:pPr>
        <w:pStyle w:val="ListParagraph"/>
        <w:ind w:left="540"/>
      </w:pPr>
      <w:r w:rsidRPr="0059233F">
        <w:t>Page: 737</w:t>
      </w:r>
    </w:p>
    <w:p w14:paraId="6E8859FA" w14:textId="77777777" w:rsidR="009924B0" w:rsidRPr="0059233F" w:rsidRDefault="009924B0" w:rsidP="005D00D1">
      <w:pPr>
        <w:ind w:left="540" w:hanging="540"/>
      </w:pPr>
    </w:p>
    <w:p w14:paraId="7FF0BEAF" w14:textId="77777777" w:rsidR="009924B0" w:rsidRPr="0059233F" w:rsidRDefault="009924B0" w:rsidP="005D00D1">
      <w:pPr>
        <w:pStyle w:val="ListParagraph"/>
        <w:numPr>
          <w:ilvl w:val="0"/>
          <w:numId w:val="1"/>
        </w:numPr>
        <w:ind w:left="540" w:hanging="540"/>
      </w:pPr>
      <w:r w:rsidRPr="0059233F">
        <w:t xml:space="preserve">The Allied introduction of an </w:t>
      </w:r>
      <w:r>
        <w:t>“</w:t>
      </w:r>
      <w:r w:rsidRPr="0059233F">
        <w:t>acoustic</w:t>
      </w:r>
      <w:r>
        <w:t>”</w:t>
      </w:r>
      <w:r w:rsidRPr="0059233F">
        <w:t xml:space="preserve"> mine was a major advance in naval warfare. </w:t>
      </w:r>
    </w:p>
    <w:p w14:paraId="51D02AF2" w14:textId="77777777" w:rsidR="009924B0" w:rsidRPr="0059233F" w:rsidRDefault="009924B0" w:rsidP="001F571C">
      <w:pPr>
        <w:pStyle w:val="ListParagraph"/>
        <w:ind w:left="540"/>
      </w:pPr>
      <w:r w:rsidRPr="0059233F">
        <w:t>Page: 737</w:t>
      </w:r>
    </w:p>
    <w:p w14:paraId="3A0C6AFE" w14:textId="77777777" w:rsidR="009924B0" w:rsidRPr="0059233F" w:rsidRDefault="009924B0" w:rsidP="005D00D1">
      <w:pPr>
        <w:ind w:left="540" w:hanging="540"/>
      </w:pPr>
    </w:p>
    <w:p w14:paraId="09716D64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>Germany</w:t>
      </w:r>
      <w:r>
        <w:t>’</w:t>
      </w:r>
      <w:r w:rsidRPr="0059233F">
        <w:t>s rocket-propelled bombs caused more psychological harm than actual damage in England. Page: 737</w:t>
      </w:r>
    </w:p>
    <w:p w14:paraId="5F7E4402" w14:textId="77777777" w:rsidR="009924B0" w:rsidRPr="0059233F" w:rsidRDefault="009924B0" w:rsidP="005D00D1">
      <w:pPr>
        <w:ind w:left="540" w:hanging="540"/>
      </w:pPr>
    </w:p>
    <w:p w14:paraId="0A03E0CA" w14:textId="77777777" w:rsidR="009924B0" w:rsidRPr="0059233F" w:rsidRDefault="009924B0" w:rsidP="001F571C">
      <w:pPr>
        <w:pStyle w:val="ListParagraph"/>
        <w:numPr>
          <w:ilvl w:val="0"/>
          <w:numId w:val="1"/>
        </w:numPr>
        <w:ind w:left="540" w:hanging="540"/>
      </w:pPr>
      <w:r w:rsidRPr="0059233F">
        <w:t>American intelligence broke the Japanese coding system prior to Pearl Harbor. Page: 739</w:t>
      </w:r>
    </w:p>
    <w:p w14:paraId="51D3539D" w14:textId="77777777" w:rsidR="009924B0" w:rsidRPr="0059233F" w:rsidRDefault="009924B0" w:rsidP="005D00D1">
      <w:pPr>
        <w:ind w:left="540" w:hanging="540"/>
      </w:pPr>
    </w:p>
    <w:p w14:paraId="333B8AA6" w14:textId="77777777" w:rsidR="009924B0" w:rsidRPr="0059233F" w:rsidRDefault="009924B0" w:rsidP="005D00D1">
      <w:pPr>
        <w:pStyle w:val="ListParagraph"/>
        <w:numPr>
          <w:ilvl w:val="0"/>
          <w:numId w:val="1"/>
        </w:numPr>
        <w:ind w:left="540" w:hanging="540"/>
      </w:pPr>
      <w:r w:rsidRPr="0059233F">
        <w:t>African Americans</w:t>
      </w:r>
      <w:r>
        <w:t>’</w:t>
      </w:r>
      <w:r w:rsidRPr="0059233F">
        <w:t xml:space="preserve"> strategy for social and economic improvement during World War II was to gain favor with the Roosevelt administration rather than make demands of it. </w:t>
      </w:r>
    </w:p>
    <w:p w14:paraId="0E42C944" w14:textId="77777777" w:rsidR="009924B0" w:rsidRPr="0059233F" w:rsidRDefault="009924B0" w:rsidP="001D1033">
      <w:pPr>
        <w:pStyle w:val="ListParagraph"/>
        <w:ind w:left="540"/>
      </w:pPr>
      <w:r w:rsidRPr="0059233F">
        <w:t>Page: 739</w:t>
      </w:r>
    </w:p>
    <w:p w14:paraId="332FE9B4" w14:textId="77777777" w:rsidR="009924B0" w:rsidRPr="0059233F" w:rsidRDefault="009924B0" w:rsidP="005D00D1">
      <w:pPr>
        <w:ind w:left="540" w:hanging="540"/>
      </w:pPr>
    </w:p>
    <w:p w14:paraId="50257A7A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At the start of World War II, black leaders carried out a massive march on Washington to call attention to racial discrimination. Page: 739</w:t>
      </w:r>
    </w:p>
    <w:p w14:paraId="48D87D3A" w14:textId="77777777" w:rsidR="009924B0" w:rsidRPr="0059233F" w:rsidRDefault="009924B0" w:rsidP="005D00D1">
      <w:pPr>
        <w:ind w:left="540" w:hanging="540"/>
      </w:pPr>
    </w:p>
    <w:p w14:paraId="3448EAEB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Native American languages were useful in American military communications. Page: 739</w:t>
      </w:r>
    </w:p>
    <w:p w14:paraId="6C6912D5" w14:textId="77777777" w:rsidR="009924B0" w:rsidRPr="0059233F" w:rsidRDefault="009924B0" w:rsidP="005D00D1">
      <w:pPr>
        <w:ind w:left="540" w:hanging="540"/>
      </w:pPr>
    </w:p>
    <w:p w14:paraId="160470F0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 xml:space="preserve">The </w:t>
      </w:r>
      <w:r w:rsidRPr="005D00D1">
        <w:rPr>
          <w:i/>
        </w:rPr>
        <w:t>braceros</w:t>
      </w:r>
      <w:r w:rsidRPr="0059233F">
        <w:t xml:space="preserve"> program allowed Mexicans to enter the United States and become citizens if they agreed to work in war plants for the duration of the war. Page: 740</w:t>
      </w:r>
    </w:p>
    <w:p w14:paraId="436D6EE5" w14:textId="77777777" w:rsidR="009924B0" w:rsidRPr="0059233F" w:rsidRDefault="009924B0" w:rsidP="005D00D1">
      <w:pPr>
        <w:ind w:left="540" w:hanging="540"/>
      </w:pPr>
    </w:p>
    <w:p w14:paraId="58441A83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The repeal of the Chinese Exclusion Acts in 1943 resulted in a flood of Chinese immigrants into the United States. Page: 745</w:t>
      </w:r>
    </w:p>
    <w:p w14:paraId="47B9ECD4" w14:textId="77777777" w:rsidR="009924B0" w:rsidRPr="0059233F" w:rsidRDefault="009924B0" w:rsidP="005D00D1">
      <w:pPr>
        <w:ind w:left="540" w:hanging="540"/>
      </w:pPr>
    </w:p>
    <w:p w14:paraId="42BF67AB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During World War II, most jobs were categorized by gender. Page: 740</w:t>
      </w:r>
    </w:p>
    <w:p w14:paraId="43F8DF1E" w14:textId="77777777" w:rsidR="009924B0" w:rsidRPr="0059233F" w:rsidRDefault="009924B0" w:rsidP="005D00D1">
      <w:pPr>
        <w:ind w:left="540" w:hanging="540"/>
      </w:pPr>
    </w:p>
    <w:p w14:paraId="3D944D20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 xml:space="preserve">Working mothers during World War II usually relied on private child-care facilities. </w:t>
      </w:r>
      <w:r w:rsidR="001D1033">
        <w:t>P</w:t>
      </w:r>
      <w:r w:rsidRPr="0059233F">
        <w:t>740</w:t>
      </w:r>
    </w:p>
    <w:p w14:paraId="7D5FAC8C" w14:textId="77777777" w:rsidR="009924B0" w:rsidRPr="0059233F" w:rsidRDefault="009924B0" w:rsidP="005D00D1">
      <w:pPr>
        <w:ind w:left="540" w:hanging="540"/>
      </w:pPr>
    </w:p>
    <w:p w14:paraId="5A6B7496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Swing music was a product of the African American music world. Page: 742</w:t>
      </w:r>
    </w:p>
    <w:p w14:paraId="676496E6" w14:textId="77777777" w:rsidR="009924B0" w:rsidRPr="0059233F" w:rsidRDefault="009924B0" w:rsidP="005D00D1">
      <w:pPr>
        <w:ind w:left="540" w:hanging="540"/>
      </w:pPr>
    </w:p>
    <w:p w14:paraId="18FDF1CA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The 1944 presidential campaign revolved primarily around domestic, rather than foreign, policy issues. Page: 746</w:t>
      </w:r>
    </w:p>
    <w:p w14:paraId="61318C00" w14:textId="77777777" w:rsidR="009924B0" w:rsidRPr="0059233F" w:rsidRDefault="009924B0" w:rsidP="005D00D1">
      <w:pPr>
        <w:ind w:left="540" w:hanging="540"/>
      </w:pPr>
    </w:p>
    <w:p w14:paraId="44D4CFFD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During the 1944 presidential campaign, Franklin Roosevelt was gravely ill. Page: 746</w:t>
      </w:r>
    </w:p>
    <w:p w14:paraId="333BFDA5" w14:textId="77777777" w:rsidR="009924B0" w:rsidRPr="0059233F" w:rsidRDefault="009924B0" w:rsidP="005D00D1">
      <w:pPr>
        <w:ind w:left="540" w:hanging="540"/>
      </w:pPr>
    </w:p>
    <w:p w14:paraId="1F7E6987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Congress abolished both the Civilian Conservation Corps and the Works Progress Association during World War II. Page: 746</w:t>
      </w:r>
    </w:p>
    <w:p w14:paraId="4FA31790" w14:textId="77777777" w:rsidR="009924B0" w:rsidRPr="0059233F" w:rsidRDefault="009924B0" w:rsidP="005D00D1">
      <w:pPr>
        <w:ind w:left="540" w:hanging="540"/>
      </w:pPr>
    </w:p>
    <w:p w14:paraId="3ECBE001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Near the end of World War II, American, British, and Russian troops battled Nazi troops in the streets of Berlin. Page: 748</w:t>
      </w:r>
    </w:p>
    <w:p w14:paraId="2E5D6766" w14:textId="77777777" w:rsidR="009924B0" w:rsidRPr="0059233F" w:rsidRDefault="009924B0" w:rsidP="005D00D1">
      <w:pPr>
        <w:ind w:left="540" w:hanging="540"/>
      </w:pPr>
    </w:p>
    <w:p w14:paraId="50547026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Harry Truman did not know of the existence of the Manhattan Project at the time that he became president. Page: 751-752</w:t>
      </w:r>
    </w:p>
    <w:p w14:paraId="525F2F34" w14:textId="77777777" w:rsidR="009924B0" w:rsidRPr="0059233F" w:rsidRDefault="009924B0" w:rsidP="005D00D1">
      <w:pPr>
        <w:ind w:left="540" w:hanging="540"/>
      </w:pPr>
    </w:p>
    <w:p w14:paraId="28A2D015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The United States was preparing to drop an atomic bomb on Germany when it surrendered. Page: 751</w:t>
      </w:r>
    </w:p>
    <w:p w14:paraId="09158894" w14:textId="77777777" w:rsidR="009924B0" w:rsidRPr="0059233F" w:rsidRDefault="009924B0" w:rsidP="005D00D1">
      <w:pPr>
        <w:ind w:left="540" w:hanging="540"/>
      </w:pPr>
    </w:p>
    <w:p w14:paraId="1A254C2B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 xml:space="preserve">The </w:t>
      </w:r>
      <w:proofErr w:type="gramStart"/>
      <w:r w:rsidRPr="0059233F">
        <w:t>dropping of the bombs on Hiroshima and Nagasaki was followed by the firebombing of Tokyo</w:t>
      </w:r>
      <w:proofErr w:type="gramEnd"/>
      <w:r w:rsidRPr="0059233F">
        <w:t>. Page: 749, 752-753</w:t>
      </w:r>
    </w:p>
    <w:p w14:paraId="23E7BC27" w14:textId="77777777" w:rsidR="009924B0" w:rsidRPr="0059233F" w:rsidRDefault="009924B0" w:rsidP="005D00D1">
      <w:pPr>
        <w:ind w:left="540" w:hanging="540"/>
      </w:pPr>
    </w:p>
    <w:p w14:paraId="0C29F64B" w14:textId="77777777" w:rsidR="009924B0" w:rsidRPr="0059233F" w:rsidRDefault="009924B0" w:rsidP="001D1033">
      <w:pPr>
        <w:pStyle w:val="ListParagraph"/>
        <w:numPr>
          <w:ilvl w:val="0"/>
          <w:numId w:val="1"/>
        </w:numPr>
        <w:ind w:left="540" w:hanging="540"/>
      </w:pPr>
      <w:r w:rsidRPr="0059233F">
        <w:t>When President Truman ordered the use of the atomic bomb he believed he was making a simple military decision. Page: 752</w:t>
      </w:r>
    </w:p>
    <w:p w14:paraId="40DA51B8" w14:textId="77777777" w:rsidR="009924B0" w:rsidRDefault="009924B0" w:rsidP="005D00D1">
      <w:pPr>
        <w:ind w:left="540" w:hanging="540"/>
      </w:pPr>
    </w:p>
    <w:sectPr w:rsidR="009924B0" w:rsidSect="0078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687"/>
    <w:multiLevelType w:val="hybridMultilevel"/>
    <w:tmpl w:val="7F14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0AF6"/>
    <w:multiLevelType w:val="hybridMultilevel"/>
    <w:tmpl w:val="51CE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A443C"/>
    <w:multiLevelType w:val="multilevel"/>
    <w:tmpl w:val="51CED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B0"/>
    <w:rsid w:val="001D1033"/>
    <w:rsid w:val="001F571C"/>
    <w:rsid w:val="005D00D1"/>
    <w:rsid w:val="00746AF4"/>
    <w:rsid w:val="00787E68"/>
    <w:rsid w:val="009924B0"/>
    <w:rsid w:val="00C36F09"/>
    <w:rsid w:val="00DE7A62"/>
    <w:rsid w:val="00EB3A6C"/>
    <w:rsid w:val="00F33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627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B0"/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B0"/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2702</Words>
  <Characters>15402</Characters>
  <Application>Microsoft Macintosh Word</Application>
  <DocSecurity>0</DocSecurity>
  <Lines>128</Lines>
  <Paragraphs>36</Paragraphs>
  <ScaleCrop>false</ScaleCrop>
  <Company>Newton Public Schools</Company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dc:description/>
  <cp:lastModifiedBy>Newton Public School</cp:lastModifiedBy>
  <cp:revision>2</cp:revision>
  <dcterms:created xsi:type="dcterms:W3CDTF">2015-03-26T02:12:00Z</dcterms:created>
  <dcterms:modified xsi:type="dcterms:W3CDTF">2015-04-06T18:11:00Z</dcterms:modified>
</cp:coreProperties>
</file>